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3837" w14:textId="77777777" w:rsidR="00860102" w:rsidRDefault="00860102" w:rsidP="00860102">
      <w:pPr>
        <w:pStyle w:val="Title"/>
      </w:pPr>
      <w:r>
        <w:t>Instructor Notes</w:t>
      </w:r>
    </w:p>
    <w:p w14:paraId="73EB9641" w14:textId="77777777" w:rsidR="00860102" w:rsidRDefault="00860102" w:rsidP="00860102">
      <w:pPr>
        <w:pStyle w:val="NoSpacing"/>
        <w:jc w:val="center"/>
      </w:pPr>
      <w:r>
        <w:t>For</w:t>
      </w:r>
    </w:p>
    <w:p w14:paraId="2FF03A9E" w14:textId="607C2B0E" w:rsidR="00860102" w:rsidRDefault="00A4202B" w:rsidP="00860102">
      <w:pPr>
        <w:pStyle w:val="Title"/>
      </w:pPr>
      <w:r>
        <w:t xml:space="preserve">Information </w:t>
      </w:r>
      <w:r w:rsidR="00860102">
        <w:t>Security Planning: A</w:t>
      </w:r>
      <w:r>
        <w:t xml:space="preserve"> Practical</w:t>
      </w:r>
      <w:r w:rsidR="00860102">
        <w:t xml:space="preserve"> Approach</w:t>
      </w:r>
    </w:p>
    <w:p w14:paraId="2E0594BE" w14:textId="77777777" w:rsidR="004B58BD" w:rsidRDefault="00860102" w:rsidP="00702E16">
      <w:pPr>
        <w:jc w:val="center"/>
      </w:pPr>
      <w:r w:rsidRPr="00860102">
        <w:rPr>
          <w:rStyle w:val="NoSpacingChar"/>
        </w:rPr>
        <w:t>(Particularly for the Use of Case Study)</w:t>
      </w:r>
      <w:r>
        <w:br w:type="page"/>
      </w:r>
      <w:r w:rsidR="00A76B2C">
        <w:lastRenderedPageBreak/>
        <w:t>Instructor Notes</w:t>
      </w:r>
    </w:p>
    <w:p w14:paraId="27281298" w14:textId="77777777" w:rsidR="00E84069" w:rsidRDefault="00E84069" w:rsidP="00E84069">
      <w:pPr>
        <w:pStyle w:val="Heading1"/>
      </w:pPr>
      <w:r>
        <w:t>Introduction</w:t>
      </w:r>
    </w:p>
    <w:p w14:paraId="475E1554" w14:textId="08FFA9E5" w:rsidR="00E84069" w:rsidRDefault="00860102" w:rsidP="00E84069">
      <w:r>
        <w:t>Security Planning</w:t>
      </w:r>
      <w:r w:rsidR="00E84069">
        <w:t xml:space="preserve"> is meant to address multiple audiences well, including business and technical audiences and lower and upper</w:t>
      </w:r>
      <w:r w:rsidR="003A0479">
        <w:t>-</w:t>
      </w:r>
      <w:r w:rsidR="00E84069">
        <w:t xml:space="preserve">level students.  </w:t>
      </w:r>
    </w:p>
    <w:p w14:paraId="662CDF05" w14:textId="4C808F89" w:rsidR="00702E16" w:rsidRDefault="00702E16" w:rsidP="00E84069">
      <w:r>
        <w:t>Lower-level courses can use the</w:t>
      </w:r>
      <w:r w:rsidR="00E84069">
        <w:t xml:space="preserve"> questions in the back of the chapter</w:t>
      </w:r>
      <w:r>
        <w:t>, with the instructor focusing on vocabulary, concepts and risks.</w:t>
      </w:r>
    </w:p>
    <w:p w14:paraId="648F9A5C" w14:textId="1A275509" w:rsidR="004D4541" w:rsidRDefault="00702E16" w:rsidP="00702E16">
      <w:r>
        <w:t>U</w:t>
      </w:r>
      <w:r w:rsidR="00E84069">
        <w:t>pper-level courses with more mature students</w:t>
      </w:r>
      <w:r>
        <w:t xml:space="preserve"> can use the rigor of the Security Workbook, optionally with the Health First case study</w:t>
      </w:r>
      <w:r w:rsidR="00E84069">
        <w:t xml:space="preserve">.  </w:t>
      </w:r>
      <w:r>
        <w:t>A</w:t>
      </w:r>
      <w:r w:rsidR="003A0479" w:rsidRPr="003A0479">
        <w:t xml:space="preserve"> longitudinal</w:t>
      </w:r>
      <w:r>
        <w:t xml:space="preserve"> (semester-long)</w:t>
      </w:r>
      <w:r w:rsidR="003A0479" w:rsidRPr="003A0479">
        <w:t xml:space="preserve"> case study</w:t>
      </w:r>
      <w:r>
        <w:t xml:space="preserve"> can involve </w:t>
      </w:r>
      <w:r w:rsidR="003A0479" w:rsidRPr="003A0479">
        <w:t>either an industry of the student groups’ choosing or the Health First Doctor’s Office</w:t>
      </w:r>
      <w:r w:rsidR="004D4541">
        <w:t xml:space="preserve">.  When student projects choose an industry to study, the students complete the Security Workbook section associated with the chapter/lecture being covered to accomplish </w:t>
      </w:r>
      <w:r w:rsidR="004D4541" w:rsidRPr="004D4541">
        <w:t xml:space="preserve">organizational security planning.  </w:t>
      </w:r>
      <w:r w:rsidR="004D4541">
        <w:t>The advantage of this option is that different student projects (covering various industries) will have varying concerns, which is interesting to cover in class.  C</w:t>
      </w:r>
      <w:r w:rsidR="004D4541" w:rsidRPr="004D4541">
        <w:t>ase stud</w:t>
      </w:r>
      <w:r w:rsidR="004D4541">
        <w:t>ies</w:t>
      </w:r>
      <w:r w:rsidR="004D4541" w:rsidRPr="004D4541">
        <w:t xml:space="preserve"> can be used as group homework or active learning exercise in class.  Alternatively, students can use the Security Workbook for service-learning purposes, working with real organizational partners in the community.</w:t>
      </w:r>
      <w:r>
        <w:t xml:space="preserve">  Optionally y</w:t>
      </w:r>
      <w:r w:rsidRPr="00702E16">
        <w:t>ou may find it advantageous to start with the questions at the back of the chapters</w:t>
      </w:r>
      <w:r>
        <w:t>, for in-class discussions.</w:t>
      </w:r>
    </w:p>
    <w:p w14:paraId="6725CB16" w14:textId="254352CE" w:rsidR="003A0479" w:rsidRDefault="004D4541" w:rsidP="00E84069">
      <w:r>
        <w:t>The Health First Case Study is an option where discussions are provided for each chapter-workbook exercise.  Health First must adhere to advanced security regulation: in the U.S.:</w:t>
      </w:r>
      <w:r w:rsidR="003A0479" w:rsidRPr="003A0479">
        <w:t xml:space="preserve"> HIPAA</w:t>
      </w:r>
      <w:r>
        <w:t>/HITECH and in E.U.:</w:t>
      </w:r>
      <w:r w:rsidR="003A0479" w:rsidRPr="003A0479">
        <w:t xml:space="preserve"> GDPR.  </w:t>
      </w:r>
      <w:r>
        <w:t>The advantage of this option is that</w:t>
      </w:r>
      <w:r w:rsidR="00706E31">
        <w:t xml:space="preserve"> organizational</w:t>
      </w:r>
      <w:r>
        <w:t xml:space="preserve"> details are provided </w:t>
      </w:r>
      <w:r w:rsidR="00706E31">
        <w:t>for students to work with.</w:t>
      </w:r>
    </w:p>
    <w:p w14:paraId="63FB7A5B" w14:textId="10D2C438" w:rsidR="00E84069" w:rsidRDefault="00E84069" w:rsidP="00E84069">
      <w:r>
        <w:t xml:space="preserve">I have used the chapter questions for a general education course, emphasizing the discovery of potential security problems, with less of a focus on detailed technical solutions.  At our university, this course has also been taught to upper-level undergraduate computer science and graduate MBA and Computer Information Systems students, using </w:t>
      </w:r>
      <w:r w:rsidR="00706E31">
        <w:t>a</w:t>
      </w:r>
      <w:r>
        <w:t xml:space="preserve"> case study</w:t>
      </w:r>
      <w:r w:rsidR="00706E31">
        <w:t xml:space="preserve"> method</w:t>
      </w:r>
      <w:r>
        <w:t>.</w:t>
      </w:r>
    </w:p>
    <w:p w14:paraId="4191F02A" w14:textId="4C2F24AF" w:rsidR="00E84069" w:rsidRDefault="00E84069" w:rsidP="00E84069">
      <w:pPr>
        <w:pStyle w:val="Heading1"/>
      </w:pPr>
      <w:r>
        <w:t xml:space="preserve">Using the Text for NSA &amp; </w:t>
      </w:r>
      <w:r w:rsidR="00F25C5E">
        <w:t xml:space="preserve">ACM </w:t>
      </w:r>
      <w:r>
        <w:t>CS Accreditation</w:t>
      </w:r>
    </w:p>
    <w:p w14:paraId="09AABE73" w14:textId="77777777" w:rsidR="003A0479" w:rsidRPr="003A0479" w:rsidRDefault="003A0479" w:rsidP="003A0479">
      <w:pPr>
        <w:rPr>
          <w:b/>
          <w:bCs/>
          <w:i/>
          <w:iCs/>
        </w:rPr>
      </w:pPr>
      <w:r w:rsidRPr="003A0479">
        <w:rPr>
          <w:b/>
          <w:bCs/>
          <w:i/>
          <w:iCs/>
        </w:rPr>
        <w:t>Addressing Educational Criteria</w:t>
      </w:r>
    </w:p>
    <w:p w14:paraId="576A928B" w14:textId="3CBB4FE0" w:rsidR="003A0479" w:rsidRDefault="003A0479" w:rsidP="003A0479">
      <w:r w:rsidRPr="003A0479">
        <w:t>For American universities wishing to achieve a National Security Agency (NSA) designation, this book attempts to address the Center of Academic Excellence Cyber Defense (CAE-CD) plan for 202</w:t>
      </w:r>
      <w:r w:rsidR="00912F9D">
        <w:t>1</w:t>
      </w:r>
      <w:r w:rsidRPr="003A0479">
        <w:t xml:space="preserve">, including some Mandatory and Optional Knowledge Units (KU).  While the book has not been submitted or approved by the NSA, the author has attempted to address each item in their list, to simplify the accrediting process.  The book attempts to cover the entirety of the CAE-CD Nontechnical Core requirements.  Often ‘Advanced’ sections cover more sophisticated topics beyond security planning.  Very technical subjects (e.g., programming, networks, operating systems) are meant to be covered in other courses.  </w:t>
      </w:r>
    </w:p>
    <w:p w14:paraId="16B765CF" w14:textId="29D14094" w:rsidR="00E84069" w:rsidRPr="00E84069" w:rsidRDefault="003A0479" w:rsidP="006E04C5">
      <w:r w:rsidRPr="003A0479">
        <w:t xml:space="preserve">CAE-CD Knowledge Units addressed </w:t>
      </w:r>
      <w:r>
        <w:t xml:space="preserve">are shown in Table 1, indicating the chapters covered.  </w:t>
      </w:r>
      <w:r w:rsidRPr="003A0479">
        <w:t>The last category, Optional KUs at Introductory Level, introduces the vast majority of Topics in the KU but generally lacks one or more deeply technical exercises that are required as Outcomes.</w:t>
      </w:r>
      <w:r w:rsidR="006E04C5">
        <w:t xml:space="preserve">  Some of the in</w:t>
      </w:r>
      <w:r w:rsidR="00EE50E4">
        <w:t>-</w:t>
      </w:r>
      <w:r w:rsidR="006E04C5">
        <w:t>depth information required by NSA CAE knowledge units are covered in Advanced sections, which also</w:t>
      </w:r>
      <w:r w:rsidR="00E84069" w:rsidRPr="00E84069">
        <w:t xml:space="preserve"> provide</w:t>
      </w:r>
      <w:r w:rsidR="006E04C5">
        <w:t xml:space="preserve"> more</w:t>
      </w:r>
      <w:r w:rsidR="00E84069" w:rsidRPr="00E84069">
        <w:t xml:space="preserve"> in depth information for more advanced organizations and practitioners.  (NSA a</w:t>
      </w:r>
      <w:r w:rsidR="00E84069">
        <w:t>pproval has not</w:t>
      </w:r>
      <w:r w:rsidR="00E84069" w:rsidRPr="00E84069">
        <w:t xml:space="preserve"> been obtained</w:t>
      </w:r>
      <w:r w:rsidR="00E84069">
        <w:t xml:space="preserve"> since NSA does not endorse textbooks</w:t>
      </w:r>
      <w:r w:rsidR="00E84069" w:rsidRPr="00E84069">
        <w:t>.)</w:t>
      </w:r>
    </w:p>
    <w:p w14:paraId="0F971020" w14:textId="2D031D7D" w:rsidR="00E84069" w:rsidRDefault="00E84069" w:rsidP="00E84069">
      <w:r>
        <w:t>Since many required concepts are in the advanced sections and even in the questions, the author recommends using a digital version of the text to SEARCH for the required concepts, to ensure you cover them.</w:t>
      </w:r>
      <w:r w:rsidRPr="00E84069">
        <w:t xml:space="preserve"> </w:t>
      </w:r>
      <w:r>
        <w:t>Springer does not print indexes, since searches are easily done in digital versions.</w:t>
      </w:r>
    </w:p>
    <w:p w14:paraId="2044EC36" w14:textId="77777777" w:rsidR="006E04C5" w:rsidRDefault="006E04C5" w:rsidP="00E84069"/>
    <w:p w14:paraId="5ADA6E46" w14:textId="1AE5FD00" w:rsidR="005157A8" w:rsidRPr="004D4541" w:rsidRDefault="006E04C5" w:rsidP="004D4541">
      <w:pPr>
        <w:jc w:val="center"/>
        <w:rPr>
          <w:i/>
          <w:iCs/>
        </w:rPr>
      </w:pPr>
      <w:r w:rsidRPr="004D4541">
        <w:rPr>
          <w:i/>
          <w:iCs/>
        </w:rPr>
        <w:t>Table 1: NSA CAE-CD Chapter Mapping</w:t>
      </w:r>
    </w:p>
    <w:tbl>
      <w:tblPr>
        <w:tblStyle w:val="TableGrid"/>
        <w:tblW w:w="0" w:type="auto"/>
        <w:tblInd w:w="432" w:type="dxa"/>
        <w:tblLook w:val="04A0" w:firstRow="1" w:lastRow="0" w:firstColumn="1" w:lastColumn="0" w:noHBand="0" w:noVBand="1"/>
      </w:tblPr>
      <w:tblGrid>
        <w:gridCol w:w="4337"/>
        <w:gridCol w:w="4581"/>
      </w:tblGrid>
      <w:tr w:rsidR="00C5316B" w:rsidRPr="00C5316B" w14:paraId="62122EB9" w14:textId="77777777" w:rsidTr="00912F9D">
        <w:tc>
          <w:tcPr>
            <w:tcW w:w="4446" w:type="dxa"/>
          </w:tcPr>
          <w:p w14:paraId="3B09968F" w14:textId="3829ED2B" w:rsidR="00C5316B" w:rsidRPr="00706E31" w:rsidRDefault="00C5316B" w:rsidP="00C5316B">
            <w:pPr>
              <w:ind w:firstLine="0"/>
              <w:jc w:val="center"/>
              <w:rPr>
                <w:b/>
                <w:bCs/>
              </w:rPr>
            </w:pPr>
            <w:r w:rsidRPr="00706E31">
              <w:rPr>
                <w:b/>
                <w:bCs/>
              </w:rPr>
              <w:t>NSA CAE-CD Knowledge Units</w:t>
            </w:r>
          </w:p>
        </w:tc>
        <w:tc>
          <w:tcPr>
            <w:tcW w:w="4698" w:type="dxa"/>
          </w:tcPr>
          <w:p w14:paraId="79E1AF62" w14:textId="127C3EB0" w:rsidR="00C5316B" w:rsidRPr="00706E31" w:rsidRDefault="00C5316B" w:rsidP="00C5316B">
            <w:pPr>
              <w:ind w:firstLine="0"/>
              <w:jc w:val="center"/>
              <w:rPr>
                <w:b/>
                <w:bCs/>
              </w:rPr>
            </w:pPr>
            <w:r w:rsidRPr="00706E31">
              <w:rPr>
                <w:b/>
                <w:bCs/>
              </w:rPr>
              <w:t>Book Chapters</w:t>
            </w:r>
          </w:p>
        </w:tc>
      </w:tr>
      <w:tr w:rsidR="00C5316B" w:rsidRPr="00C5316B" w14:paraId="33555F0C" w14:textId="1B82614E" w:rsidTr="00912F9D">
        <w:tc>
          <w:tcPr>
            <w:tcW w:w="4446" w:type="dxa"/>
          </w:tcPr>
          <w:p w14:paraId="2BB3FF49" w14:textId="54065877" w:rsidR="00C5316B" w:rsidRPr="00C5316B" w:rsidRDefault="00C5316B">
            <w:pPr>
              <w:ind w:firstLine="0"/>
            </w:pPr>
            <w:r w:rsidRPr="00C5316B">
              <w:t xml:space="preserve">Foundational: Cybersecurity </w:t>
            </w:r>
            <w:r w:rsidR="00706E31">
              <w:t>Foundations</w:t>
            </w:r>
          </w:p>
        </w:tc>
        <w:tc>
          <w:tcPr>
            <w:tcW w:w="4698" w:type="dxa"/>
          </w:tcPr>
          <w:p w14:paraId="02EA2A24" w14:textId="77777777" w:rsidR="00706E31" w:rsidRDefault="00706E31">
            <w:pPr>
              <w:ind w:firstLine="0"/>
            </w:pPr>
            <w:r>
              <w:t xml:space="preserve">Ch. 1 Security Awareness, </w:t>
            </w:r>
          </w:p>
          <w:p w14:paraId="46754078" w14:textId="224B8F85" w:rsidR="00706E31" w:rsidRDefault="00706E31">
            <w:pPr>
              <w:ind w:firstLine="0"/>
            </w:pPr>
            <w:r>
              <w:lastRenderedPageBreak/>
              <w:t>Ch. 4 Risk,</w:t>
            </w:r>
          </w:p>
          <w:p w14:paraId="2274FC00" w14:textId="77777777" w:rsidR="00706E31" w:rsidRDefault="00706E31">
            <w:pPr>
              <w:ind w:firstLine="0"/>
            </w:pPr>
            <w:r>
              <w:t xml:space="preserve">Ch. 7 Info Security, </w:t>
            </w:r>
          </w:p>
          <w:p w14:paraId="49EFD7EF" w14:textId="77777777" w:rsidR="00C5316B" w:rsidRDefault="00706E31">
            <w:pPr>
              <w:ind w:firstLine="0"/>
            </w:pPr>
            <w:r>
              <w:t>Ch 8 Network Security</w:t>
            </w:r>
          </w:p>
          <w:p w14:paraId="2DC2934A" w14:textId="77777777" w:rsidR="00706E31" w:rsidRDefault="00706E31">
            <w:pPr>
              <w:ind w:firstLine="0"/>
            </w:pPr>
            <w:r>
              <w:t>Ch. 18 US Regulation</w:t>
            </w:r>
          </w:p>
          <w:p w14:paraId="73DBBC9B" w14:textId="5499CF30" w:rsidR="00706E31" w:rsidRPr="00C5316B" w:rsidRDefault="00706E31">
            <w:pPr>
              <w:ind w:firstLine="0"/>
            </w:pPr>
            <w:r>
              <w:t>Ch. 20 Ethical Risk</w:t>
            </w:r>
          </w:p>
        </w:tc>
      </w:tr>
      <w:tr w:rsidR="00706E31" w:rsidRPr="00C5316B" w14:paraId="0E7C23E7" w14:textId="77777777" w:rsidTr="00912F9D">
        <w:tc>
          <w:tcPr>
            <w:tcW w:w="4446" w:type="dxa"/>
          </w:tcPr>
          <w:p w14:paraId="0AFD5B07" w14:textId="68340101" w:rsidR="00706E31" w:rsidRPr="00C5316B" w:rsidRDefault="00706E31">
            <w:pPr>
              <w:ind w:firstLine="0"/>
            </w:pPr>
            <w:r w:rsidRPr="00706E31">
              <w:lastRenderedPageBreak/>
              <w:t>Foundational: Cybersecurity Principles</w:t>
            </w:r>
          </w:p>
        </w:tc>
        <w:tc>
          <w:tcPr>
            <w:tcW w:w="4698" w:type="dxa"/>
          </w:tcPr>
          <w:p w14:paraId="3ED1B22A" w14:textId="77777777" w:rsidR="00706E31" w:rsidRDefault="00706E31">
            <w:pPr>
              <w:ind w:firstLine="0"/>
            </w:pPr>
            <w:r>
              <w:t>Ch. 23 Software Requirements,</w:t>
            </w:r>
          </w:p>
          <w:p w14:paraId="3499E1E7" w14:textId="78231296" w:rsidR="00706E31" w:rsidRDefault="00706E31">
            <w:pPr>
              <w:ind w:firstLine="0"/>
            </w:pPr>
            <w:r>
              <w:t>Ch. 8 Network Security</w:t>
            </w:r>
          </w:p>
        </w:tc>
      </w:tr>
      <w:tr w:rsidR="00C5316B" w:rsidRPr="00C5316B" w14:paraId="52BF54FE" w14:textId="4FDF8D41" w:rsidTr="00912F9D">
        <w:tc>
          <w:tcPr>
            <w:tcW w:w="4446" w:type="dxa"/>
          </w:tcPr>
          <w:p w14:paraId="6D2C2CCB" w14:textId="77777777" w:rsidR="00C5316B" w:rsidRPr="00C5316B" w:rsidRDefault="00C5316B">
            <w:pPr>
              <w:ind w:firstLine="0"/>
            </w:pPr>
            <w:r w:rsidRPr="00C5316B">
              <w:t>Technical Core: Network Defense</w:t>
            </w:r>
          </w:p>
        </w:tc>
        <w:tc>
          <w:tcPr>
            <w:tcW w:w="4698" w:type="dxa"/>
          </w:tcPr>
          <w:p w14:paraId="453C182F" w14:textId="5C750479" w:rsidR="002043BF" w:rsidRDefault="002043BF">
            <w:pPr>
              <w:ind w:firstLine="0"/>
            </w:pPr>
            <w:r>
              <w:t>Ch. 1 Security Awareness,</w:t>
            </w:r>
          </w:p>
          <w:p w14:paraId="4E3AD5B2" w14:textId="0EF141B2" w:rsidR="002043BF" w:rsidRPr="00C5316B" w:rsidRDefault="002043BF">
            <w:pPr>
              <w:ind w:firstLine="0"/>
            </w:pPr>
            <w:r>
              <w:t>Ch. 8 Network Security</w:t>
            </w:r>
          </w:p>
        </w:tc>
      </w:tr>
      <w:tr w:rsidR="00C5316B" w:rsidRPr="00C5316B" w14:paraId="6F97AB11" w14:textId="4224FAC3" w:rsidTr="00912F9D">
        <w:tc>
          <w:tcPr>
            <w:tcW w:w="4446" w:type="dxa"/>
          </w:tcPr>
          <w:p w14:paraId="112C67D2" w14:textId="77777777" w:rsidR="00C5316B" w:rsidRPr="00C5316B" w:rsidRDefault="00C5316B">
            <w:pPr>
              <w:ind w:firstLine="0"/>
            </w:pPr>
            <w:r w:rsidRPr="00C5316B">
              <w:t xml:space="preserve">Nontechnical Core: Cyber Threats, </w:t>
            </w:r>
          </w:p>
        </w:tc>
        <w:tc>
          <w:tcPr>
            <w:tcW w:w="4698" w:type="dxa"/>
          </w:tcPr>
          <w:p w14:paraId="503AC8B4" w14:textId="77777777" w:rsidR="00C5316B" w:rsidRDefault="002043BF">
            <w:pPr>
              <w:ind w:firstLine="0"/>
            </w:pPr>
            <w:r>
              <w:t>Ch. 1 Security Awareness,</w:t>
            </w:r>
          </w:p>
          <w:p w14:paraId="3D20DD92" w14:textId="77777777" w:rsidR="002043BF" w:rsidRDefault="002043BF">
            <w:pPr>
              <w:ind w:firstLine="0"/>
            </w:pPr>
            <w:r>
              <w:t>Ch. 8 Network Security,</w:t>
            </w:r>
          </w:p>
          <w:p w14:paraId="188F1F37" w14:textId="41A75B91" w:rsidR="002043BF" w:rsidRDefault="002043BF">
            <w:pPr>
              <w:ind w:firstLine="0"/>
            </w:pPr>
            <w:r>
              <w:t>Ch. 13 Incident Response</w:t>
            </w:r>
          </w:p>
          <w:p w14:paraId="1FB4D04D" w14:textId="5EEEA798" w:rsidR="002043BF" w:rsidRPr="00C5316B" w:rsidRDefault="002043BF">
            <w:pPr>
              <w:ind w:firstLine="0"/>
            </w:pPr>
            <w:r>
              <w:t>Ch. 18 US Regulation</w:t>
            </w:r>
          </w:p>
        </w:tc>
      </w:tr>
      <w:tr w:rsidR="00C5316B" w:rsidRPr="00C5316B" w14:paraId="6AEEB935" w14:textId="76A7DC0E" w:rsidTr="00912F9D">
        <w:tc>
          <w:tcPr>
            <w:tcW w:w="4446" w:type="dxa"/>
          </w:tcPr>
          <w:p w14:paraId="288AABD4" w14:textId="77777777" w:rsidR="00C5316B" w:rsidRPr="00C5316B" w:rsidRDefault="00C5316B">
            <w:pPr>
              <w:ind w:firstLine="0"/>
            </w:pPr>
            <w:r w:rsidRPr="00C5316B">
              <w:t>Nontechnical Core: Cyber security Planning and Management</w:t>
            </w:r>
          </w:p>
        </w:tc>
        <w:tc>
          <w:tcPr>
            <w:tcW w:w="4698" w:type="dxa"/>
          </w:tcPr>
          <w:p w14:paraId="1DB2E0CA" w14:textId="77777777" w:rsidR="00C5316B" w:rsidRDefault="00E833A8">
            <w:pPr>
              <w:ind w:firstLine="0"/>
            </w:pPr>
            <w:r>
              <w:t>Ch. 6 Policy &amp; Governance</w:t>
            </w:r>
          </w:p>
          <w:p w14:paraId="1978BC72" w14:textId="72DA4D17" w:rsidR="00FB3311" w:rsidRDefault="00FB3311">
            <w:pPr>
              <w:ind w:firstLine="0"/>
            </w:pPr>
            <w:r>
              <w:t>Ch. 7 Information Security</w:t>
            </w:r>
          </w:p>
          <w:p w14:paraId="0802445D" w14:textId="77777777" w:rsidR="00FB3311" w:rsidRDefault="00FB3311" w:rsidP="00FB3311">
            <w:pPr>
              <w:ind w:firstLine="0"/>
            </w:pPr>
            <w:r>
              <w:t>Ch. 12 Personnel Security</w:t>
            </w:r>
          </w:p>
          <w:p w14:paraId="2B6408D7" w14:textId="7F7C0F03" w:rsidR="00FB3311" w:rsidRDefault="00FB3311" w:rsidP="00FB3311">
            <w:pPr>
              <w:ind w:firstLine="0"/>
            </w:pPr>
            <w:r>
              <w:t>Ch. 13 Incident Response</w:t>
            </w:r>
          </w:p>
          <w:p w14:paraId="20B20D3C" w14:textId="7288DFE5" w:rsidR="00FB3311" w:rsidRPr="00C5316B" w:rsidRDefault="00FB3311" w:rsidP="00FB3311">
            <w:pPr>
              <w:ind w:firstLine="0"/>
            </w:pPr>
            <w:r>
              <w:t>Ch. 5 Business Impact Analysis &amp; Business Continuity</w:t>
            </w:r>
          </w:p>
        </w:tc>
      </w:tr>
      <w:tr w:rsidR="00C5316B" w:rsidRPr="00C5316B" w14:paraId="45C9A79A" w14:textId="69B26BEB" w:rsidTr="00912F9D">
        <w:tc>
          <w:tcPr>
            <w:tcW w:w="4446" w:type="dxa"/>
          </w:tcPr>
          <w:p w14:paraId="6344143F" w14:textId="77777777" w:rsidR="00C5316B" w:rsidRPr="00C5316B" w:rsidRDefault="00C5316B">
            <w:pPr>
              <w:ind w:firstLine="0"/>
            </w:pPr>
            <w:r w:rsidRPr="00C5316B">
              <w:t>Nontechnical Core: Policy, Legal, Ethics, and Compliance</w:t>
            </w:r>
          </w:p>
        </w:tc>
        <w:tc>
          <w:tcPr>
            <w:tcW w:w="4698" w:type="dxa"/>
          </w:tcPr>
          <w:p w14:paraId="605AA7C7" w14:textId="5D7622F9" w:rsidR="00FB3311" w:rsidRDefault="00FB3311">
            <w:pPr>
              <w:ind w:firstLine="0"/>
            </w:pPr>
            <w:r>
              <w:t>Ch. 3 PCI DSS</w:t>
            </w:r>
          </w:p>
          <w:p w14:paraId="6534553A" w14:textId="784DEBC4" w:rsidR="00C5316B" w:rsidRDefault="00FB3311">
            <w:pPr>
              <w:ind w:firstLine="0"/>
            </w:pPr>
            <w:r>
              <w:t>Ch. 18 US Regulation</w:t>
            </w:r>
          </w:p>
          <w:p w14:paraId="73E1437B" w14:textId="77777777" w:rsidR="00FB3311" w:rsidRDefault="00FB3311">
            <w:pPr>
              <w:ind w:firstLine="0"/>
            </w:pPr>
            <w:r>
              <w:t>Ch. 20 Ethical Risk</w:t>
            </w:r>
          </w:p>
          <w:p w14:paraId="1B200536" w14:textId="77777777" w:rsidR="003B114E" w:rsidRDefault="003B114E">
            <w:pPr>
              <w:ind w:firstLine="0"/>
            </w:pPr>
            <w:r>
              <w:t>Ch. 8 Network Security</w:t>
            </w:r>
          </w:p>
          <w:p w14:paraId="7CE30E41" w14:textId="716DD84D" w:rsidR="006E65B0" w:rsidRPr="00C5316B" w:rsidRDefault="006E65B0">
            <w:pPr>
              <w:ind w:firstLine="0"/>
            </w:pPr>
            <w:r>
              <w:t>Ch. 16 Forensic Analysis (Advanced)</w:t>
            </w:r>
          </w:p>
        </w:tc>
      </w:tr>
      <w:tr w:rsidR="00C5316B" w:rsidRPr="00C5316B" w14:paraId="118C429E" w14:textId="2DA6C56E" w:rsidTr="00912F9D">
        <w:tc>
          <w:tcPr>
            <w:tcW w:w="4446" w:type="dxa"/>
          </w:tcPr>
          <w:p w14:paraId="642F9C4E" w14:textId="77777777" w:rsidR="00C5316B" w:rsidRPr="00C5316B" w:rsidRDefault="00C5316B">
            <w:pPr>
              <w:ind w:firstLine="0"/>
            </w:pPr>
            <w:r w:rsidRPr="00C5316B">
              <w:t>Nontechnical Core: Security Program Management</w:t>
            </w:r>
          </w:p>
        </w:tc>
        <w:tc>
          <w:tcPr>
            <w:tcW w:w="4698" w:type="dxa"/>
          </w:tcPr>
          <w:p w14:paraId="180DC68A" w14:textId="77777777" w:rsidR="00C5316B" w:rsidRDefault="006E65B0">
            <w:pPr>
              <w:ind w:firstLine="0"/>
            </w:pPr>
            <w:r w:rsidRPr="006E65B0">
              <w:t>Ch. 6 Policy &amp; Governance</w:t>
            </w:r>
          </w:p>
          <w:p w14:paraId="169AFE3A" w14:textId="78AEA8C8" w:rsidR="006E65B0" w:rsidRDefault="006E65B0">
            <w:pPr>
              <w:ind w:firstLine="0"/>
            </w:pPr>
            <w:r>
              <w:t>Ch. 7 Information Security</w:t>
            </w:r>
          </w:p>
          <w:p w14:paraId="38BCFA82" w14:textId="767DE792" w:rsidR="006E65B0" w:rsidRDefault="006E65B0">
            <w:pPr>
              <w:ind w:firstLine="0"/>
            </w:pPr>
            <w:r>
              <w:t>Ch. 9 Physical Security</w:t>
            </w:r>
          </w:p>
          <w:p w14:paraId="7673DBF6" w14:textId="1D286DD1" w:rsidR="006E65B0" w:rsidRDefault="006E65B0">
            <w:pPr>
              <w:ind w:firstLine="0"/>
            </w:pPr>
            <w:r>
              <w:t>Ch. 10 Data Privacy</w:t>
            </w:r>
          </w:p>
          <w:p w14:paraId="562EDBA9" w14:textId="1436EEAE" w:rsidR="006E65B0" w:rsidRDefault="006E65B0">
            <w:pPr>
              <w:ind w:firstLine="0"/>
            </w:pPr>
            <w:r>
              <w:t>Ch. 12 Personnel Security</w:t>
            </w:r>
          </w:p>
          <w:p w14:paraId="26CF9332" w14:textId="2188B626" w:rsidR="006E65B0" w:rsidRDefault="006E65B0">
            <w:pPr>
              <w:ind w:firstLine="0"/>
            </w:pPr>
            <w:r>
              <w:t>Ch. 13 Incident Response</w:t>
            </w:r>
          </w:p>
          <w:p w14:paraId="71F0E380" w14:textId="2680F201" w:rsidR="006E65B0" w:rsidRPr="00C5316B" w:rsidRDefault="006E65B0">
            <w:pPr>
              <w:ind w:firstLine="0"/>
            </w:pPr>
            <w:r>
              <w:t>Ch. 14 Metrics</w:t>
            </w:r>
          </w:p>
        </w:tc>
      </w:tr>
      <w:tr w:rsidR="00C5316B" w:rsidRPr="00C5316B" w14:paraId="6F25F90E" w14:textId="41549DD6" w:rsidTr="00912F9D">
        <w:tc>
          <w:tcPr>
            <w:tcW w:w="4446" w:type="dxa"/>
          </w:tcPr>
          <w:p w14:paraId="4CE4588D" w14:textId="77777777" w:rsidR="00C5316B" w:rsidRPr="00C5316B" w:rsidRDefault="00C5316B">
            <w:pPr>
              <w:ind w:firstLine="0"/>
            </w:pPr>
            <w:r w:rsidRPr="00C5316B">
              <w:t>Nontechnical Core: Security Risk Analysis</w:t>
            </w:r>
          </w:p>
        </w:tc>
        <w:tc>
          <w:tcPr>
            <w:tcW w:w="4698" w:type="dxa"/>
          </w:tcPr>
          <w:p w14:paraId="15819606" w14:textId="77777777" w:rsidR="00C5316B" w:rsidRDefault="006E65B0">
            <w:pPr>
              <w:ind w:firstLine="0"/>
            </w:pPr>
            <w:r>
              <w:t>Ch. 4 Risk</w:t>
            </w:r>
            <w:r w:rsidR="0063583A">
              <w:t>,</w:t>
            </w:r>
          </w:p>
          <w:p w14:paraId="6637E9CA" w14:textId="269FAA6E" w:rsidR="0063583A" w:rsidRPr="00C5316B" w:rsidRDefault="0063583A">
            <w:pPr>
              <w:ind w:firstLine="0"/>
            </w:pPr>
            <w:r w:rsidRPr="0063583A">
              <w:t>Ch. 10 Data Privacy</w:t>
            </w:r>
          </w:p>
        </w:tc>
      </w:tr>
      <w:tr w:rsidR="00C5316B" w:rsidRPr="00C5316B" w14:paraId="3E044BD7" w14:textId="0A10DC6D" w:rsidTr="00912F9D">
        <w:tc>
          <w:tcPr>
            <w:tcW w:w="4446" w:type="dxa"/>
          </w:tcPr>
          <w:p w14:paraId="1ED07424" w14:textId="77777777" w:rsidR="00C5316B" w:rsidRPr="00C5316B" w:rsidRDefault="00C5316B">
            <w:pPr>
              <w:ind w:firstLine="0"/>
            </w:pPr>
            <w:r w:rsidRPr="00C5316B">
              <w:t>Optional KU: Basic Cyber Operations</w:t>
            </w:r>
          </w:p>
        </w:tc>
        <w:tc>
          <w:tcPr>
            <w:tcW w:w="4698" w:type="dxa"/>
          </w:tcPr>
          <w:p w14:paraId="4E8A466E" w14:textId="77777777" w:rsidR="00093B08" w:rsidRDefault="00093B08" w:rsidP="00093B08">
            <w:pPr>
              <w:ind w:firstLine="0"/>
            </w:pPr>
            <w:r>
              <w:t>Ch. 1 Security Awareness,</w:t>
            </w:r>
          </w:p>
          <w:p w14:paraId="49A4E1A9" w14:textId="1A3E4FBD" w:rsidR="00093B08" w:rsidRDefault="00093B08" w:rsidP="00093B08">
            <w:pPr>
              <w:ind w:firstLine="0"/>
            </w:pPr>
            <w:r>
              <w:t>Ch. 8 Network Security,</w:t>
            </w:r>
          </w:p>
          <w:p w14:paraId="43E5069B" w14:textId="5571FA44" w:rsidR="00C5316B" w:rsidRPr="00C5316B" w:rsidRDefault="00093B08" w:rsidP="00093B08">
            <w:pPr>
              <w:ind w:firstLine="0"/>
            </w:pPr>
            <w:r>
              <w:t>Ch. 18 US Regulation</w:t>
            </w:r>
          </w:p>
        </w:tc>
      </w:tr>
      <w:tr w:rsidR="00C5316B" w:rsidRPr="00C5316B" w14:paraId="7BEB500F" w14:textId="443B4D50" w:rsidTr="00912F9D">
        <w:tc>
          <w:tcPr>
            <w:tcW w:w="4446" w:type="dxa"/>
          </w:tcPr>
          <w:p w14:paraId="45DE4AE0" w14:textId="32696477" w:rsidR="00C5316B" w:rsidRPr="00C5316B" w:rsidRDefault="00C5316B">
            <w:pPr>
              <w:ind w:firstLine="0"/>
            </w:pPr>
            <w:r w:rsidRPr="00C5316B">
              <w:t>Optional KU: Cyber Crime</w:t>
            </w:r>
            <w:r w:rsidR="003E7612">
              <w:t>*</w:t>
            </w:r>
          </w:p>
        </w:tc>
        <w:tc>
          <w:tcPr>
            <w:tcW w:w="4698" w:type="dxa"/>
          </w:tcPr>
          <w:p w14:paraId="043FD1BA" w14:textId="77777777" w:rsidR="00C5316B" w:rsidRDefault="003E7612">
            <w:pPr>
              <w:ind w:firstLine="0"/>
            </w:pPr>
            <w:r w:rsidRPr="003E7612">
              <w:t>Ch. 1 Security Awareness,</w:t>
            </w:r>
          </w:p>
          <w:p w14:paraId="08588961" w14:textId="4A44A695" w:rsidR="003E7612" w:rsidRDefault="003E7612">
            <w:pPr>
              <w:ind w:firstLine="0"/>
            </w:pPr>
            <w:r>
              <w:t>Ch. 2 Fraud,</w:t>
            </w:r>
          </w:p>
          <w:p w14:paraId="610B2788" w14:textId="72267499" w:rsidR="003E7612" w:rsidRDefault="003E7612">
            <w:pPr>
              <w:ind w:firstLine="0"/>
            </w:pPr>
            <w:r>
              <w:t>Ch. 17 EU GDPR,</w:t>
            </w:r>
          </w:p>
          <w:p w14:paraId="08B6E3C9" w14:textId="4853FBAE" w:rsidR="003E7612" w:rsidRDefault="003E7612">
            <w:pPr>
              <w:ind w:firstLine="0"/>
            </w:pPr>
            <w:r w:rsidRPr="003E7612">
              <w:t>Ch. 18 US Regulation</w:t>
            </w:r>
            <w:r>
              <w:t>,</w:t>
            </w:r>
          </w:p>
          <w:p w14:paraId="3211CA35" w14:textId="42A9BF11" w:rsidR="003E7612" w:rsidRPr="00C5316B" w:rsidRDefault="003E7612">
            <w:pPr>
              <w:ind w:firstLine="0"/>
            </w:pPr>
            <w:r>
              <w:t>Ch. 19 HIPAA</w:t>
            </w:r>
          </w:p>
        </w:tc>
      </w:tr>
      <w:tr w:rsidR="00C5316B" w:rsidRPr="00C5316B" w14:paraId="67127FE7" w14:textId="6F872C6A" w:rsidTr="00912F9D">
        <w:tc>
          <w:tcPr>
            <w:tcW w:w="4446" w:type="dxa"/>
          </w:tcPr>
          <w:p w14:paraId="0D6B43BE" w14:textId="77777777" w:rsidR="00C5316B" w:rsidRPr="00C5316B" w:rsidRDefault="00C5316B">
            <w:pPr>
              <w:ind w:firstLine="0"/>
            </w:pPr>
            <w:r w:rsidRPr="00C5316B">
              <w:t>Optional KU: Cybersecurity Ethics</w:t>
            </w:r>
          </w:p>
        </w:tc>
        <w:tc>
          <w:tcPr>
            <w:tcW w:w="4698" w:type="dxa"/>
          </w:tcPr>
          <w:p w14:paraId="3E589E37" w14:textId="77777777" w:rsidR="00C5316B" w:rsidRDefault="003E7612">
            <w:pPr>
              <w:ind w:firstLine="0"/>
            </w:pPr>
            <w:r w:rsidRPr="003E7612">
              <w:t>Ch. 18 US Regulation,</w:t>
            </w:r>
          </w:p>
          <w:p w14:paraId="2FBFE48E" w14:textId="3736A2D5" w:rsidR="003E7612" w:rsidRPr="00C5316B" w:rsidRDefault="003E7612">
            <w:pPr>
              <w:ind w:firstLine="0"/>
            </w:pPr>
            <w:r>
              <w:t>Ch. 20 Ethics of Risk</w:t>
            </w:r>
          </w:p>
        </w:tc>
      </w:tr>
      <w:tr w:rsidR="00C5316B" w:rsidRPr="00C5316B" w14:paraId="5DBF719F" w14:textId="6FAFF3C6" w:rsidTr="00912F9D">
        <w:tc>
          <w:tcPr>
            <w:tcW w:w="4446" w:type="dxa"/>
          </w:tcPr>
          <w:p w14:paraId="4BC19D61" w14:textId="77777777" w:rsidR="00C5316B" w:rsidRPr="00C5316B" w:rsidRDefault="00C5316B">
            <w:pPr>
              <w:ind w:firstLine="0"/>
            </w:pPr>
            <w:r w:rsidRPr="00C5316B">
              <w:t xml:space="preserve">Optional KU: Fraud Prevention and Management, </w:t>
            </w:r>
          </w:p>
        </w:tc>
        <w:tc>
          <w:tcPr>
            <w:tcW w:w="4698" w:type="dxa"/>
          </w:tcPr>
          <w:p w14:paraId="4C27EB1D" w14:textId="583A372A" w:rsidR="00C5316B" w:rsidRPr="00C5316B" w:rsidRDefault="003E7612">
            <w:pPr>
              <w:ind w:firstLine="0"/>
            </w:pPr>
            <w:r w:rsidRPr="003E7612">
              <w:t>Ch. 2 Fraud</w:t>
            </w:r>
          </w:p>
        </w:tc>
      </w:tr>
      <w:tr w:rsidR="00C5316B" w:rsidRPr="00C5316B" w14:paraId="2B31C87D" w14:textId="32739EDD" w:rsidTr="00912F9D">
        <w:tc>
          <w:tcPr>
            <w:tcW w:w="4446" w:type="dxa"/>
          </w:tcPr>
          <w:p w14:paraId="1476C35F" w14:textId="77777777" w:rsidR="00C5316B" w:rsidRPr="00C5316B" w:rsidRDefault="00C5316B">
            <w:pPr>
              <w:ind w:firstLine="0"/>
            </w:pPr>
            <w:r w:rsidRPr="00C5316B">
              <w:t xml:space="preserve">Optional KU: IA Compliance, </w:t>
            </w:r>
          </w:p>
        </w:tc>
        <w:tc>
          <w:tcPr>
            <w:tcW w:w="4698" w:type="dxa"/>
          </w:tcPr>
          <w:p w14:paraId="2F1C6F1D" w14:textId="2C5DDE60" w:rsidR="00C5316B" w:rsidRDefault="009C6D93">
            <w:pPr>
              <w:ind w:firstLine="0"/>
            </w:pPr>
            <w:r>
              <w:t>Ch. 15 Audit,</w:t>
            </w:r>
          </w:p>
          <w:p w14:paraId="13B1E867" w14:textId="77777777" w:rsidR="009C6D93" w:rsidRDefault="009C6D93">
            <w:pPr>
              <w:ind w:firstLine="0"/>
            </w:pPr>
            <w:r>
              <w:t>Ch. 18 US Regulation,</w:t>
            </w:r>
          </w:p>
          <w:p w14:paraId="18A24A45" w14:textId="3CE19906" w:rsidR="009C6D93" w:rsidRPr="00C5316B" w:rsidRDefault="009C6D93">
            <w:pPr>
              <w:ind w:firstLine="0"/>
            </w:pPr>
            <w:r>
              <w:t>Ch. 20 Ethics of Risk</w:t>
            </w:r>
          </w:p>
        </w:tc>
      </w:tr>
      <w:tr w:rsidR="00AC73B0" w:rsidRPr="00C5316B" w14:paraId="313841D3" w14:textId="77777777" w:rsidTr="00912F9D">
        <w:tc>
          <w:tcPr>
            <w:tcW w:w="4446" w:type="dxa"/>
          </w:tcPr>
          <w:p w14:paraId="2D1E08D6" w14:textId="580E2C6C" w:rsidR="00AC73B0" w:rsidRPr="00C5316B" w:rsidRDefault="00AC73B0">
            <w:pPr>
              <w:ind w:firstLine="0"/>
            </w:pPr>
            <w:r>
              <w:t>Optional KU: IA Standards</w:t>
            </w:r>
          </w:p>
        </w:tc>
        <w:tc>
          <w:tcPr>
            <w:tcW w:w="4698" w:type="dxa"/>
          </w:tcPr>
          <w:p w14:paraId="49095087" w14:textId="0DE96492" w:rsidR="00AC73B0" w:rsidRDefault="00AC73B0">
            <w:pPr>
              <w:ind w:firstLine="0"/>
            </w:pPr>
            <w:r>
              <w:t>Ch. 3 PCI-DSS,</w:t>
            </w:r>
          </w:p>
          <w:p w14:paraId="136B17DF" w14:textId="77777777" w:rsidR="00AC73B0" w:rsidRDefault="00AC73B0" w:rsidP="00AC73B0">
            <w:pPr>
              <w:ind w:firstLine="0"/>
            </w:pPr>
            <w:r>
              <w:t>Ch. 11 Advanced Networks (Cloud),</w:t>
            </w:r>
          </w:p>
          <w:p w14:paraId="0E7F9477" w14:textId="77777777" w:rsidR="00AC73B0" w:rsidRDefault="00AC73B0" w:rsidP="00AC73B0">
            <w:pPr>
              <w:ind w:firstLine="0"/>
            </w:pPr>
            <w:r>
              <w:lastRenderedPageBreak/>
              <w:t>Ch. 18 US Regulation,</w:t>
            </w:r>
          </w:p>
          <w:p w14:paraId="504048C1" w14:textId="7CE421A7" w:rsidR="00AC73B0" w:rsidRDefault="00AC73B0" w:rsidP="00AC73B0">
            <w:pPr>
              <w:ind w:firstLine="0"/>
            </w:pPr>
            <w:r>
              <w:t>Ch. 19 HIPAA,</w:t>
            </w:r>
          </w:p>
          <w:p w14:paraId="0770FED3" w14:textId="3D88ED6D" w:rsidR="00AC73B0" w:rsidRDefault="00AC73B0">
            <w:pPr>
              <w:ind w:firstLine="0"/>
            </w:pPr>
            <w:r>
              <w:t>Ch. 21 Software Threats,</w:t>
            </w:r>
          </w:p>
          <w:p w14:paraId="7445B4DC" w14:textId="56EC0C09" w:rsidR="00AC73B0" w:rsidRDefault="00AC73B0">
            <w:pPr>
              <w:ind w:firstLine="0"/>
            </w:pPr>
            <w:r>
              <w:t>Ch. 22 Secure Software Processes</w:t>
            </w:r>
          </w:p>
        </w:tc>
      </w:tr>
      <w:tr w:rsidR="00C5316B" w:rsidRPr="00C5316B" w14:paraId="0515D856" w14:textId="25080592" w:rsidTr="00912F9D">
        <w:tc>
          <w:tcPr>
            <w:tcW w:w="4446" w:type="dxa"/>
          </w:tcPr>
          <w:p w14:paraId="2FE526FF" w14:textId="77777777" w:rsidR="00C5316B" w:rsidRPr="00C5316B" w:rsidRDefault="00C5316B">
            <w:pPr>
              <w:ind w:firstLine="0"/>
            </w:pPr>
            <w:r w:rsidRPr="00C5316B">
              <w:lastRenderedPageBreak/>
              <w:t>Optional KU: Life-Cycle Security</w:t>
            </w:r>
          </w:p>
        </w:tc>
        <w:tc>
          <w:tcPr>
            <w:tcW w:w="4698" w:type="dxa"/>
          </w:tcPr>
          <w:p w14:paraId="74C1A444" w14:textId="77777777" w:rsidR="00AC73B0" w:rsidRDefault="00AC73B0" w:rsidP="00AC73B0">
            <w:pPr>
              <w:ind w:firstLine="0"/>
            </w:pPr>
            <w:r>
              <w:t>Ch. 21 Software Threats,</w:t>
            </w:r>
          </w:p>
          <w:p w14:paraId="3A6398C8" w14:textId="77777777" w:rsidR="00C5316B" w:rsidRDefault="00AC73B0" w:rsidP="00AC73B0">
            <w:pPr>
              <w:ind w:firstLine="0"/>
            </w:pPr>
            <w:r>
              <w:t>Ch. 22 Secure Software Processes,</w:t>
            </w:r>
          </w:p>
          <w:p w14:paraId="498E4A8E" w14:textId="77777777" w:rsidR="00AC73B0" w:rsidRDefault="00AC73B0" w:rsidP="00AC73B0">
            <w:pPr>
              <w:ind w:firstLine="0"/>
            </w:pPr>
            <w:r>
              <w:t>Ch. 23 Software Requirements,</w:t>
            </w:r>
          </w:p>
          <w:p w14:paraId="11B96C4A" w14:textId="6A785C3F" w:rsidR="00AC73B0" w:rsidRDefault="00AC73B0" w:rsidP="00AC73B0">
            <w:pPr>
              <w:ind w:firstLine="0"/>
            </w:pPr>
            <w:r>
              <w:t>Ch. 6 Policy and Governance,</w:t>
            </w:r>
          </w:p>
          <w:p w14:paraId="386EC743" w14:textId="77777777" w:rsidR="00AC73B0" w:rsidRDefault="00AC73B0" w:rsidP="00AC73B0">
            <w:pPr>
              <w:ind w:firstLine="0"/>
            </w:pPr>
            <w:r>
              <w:t>Ch. 12 Personnel Security,</w:t>
            </w:r>
          </w:p>
          <w:p w14:paraId="3FCA76F9" w14:textId="0767B7C1" w:rsidR="00AC73B0" w:rsidRPr="00C5316B" w:rsidRDefault="00AC73B0" w:rsidP="00AC73B0">
            <w:pPr>
              <w:ind w:firstLine="0"/>
            </w:pPr>
            <w:r>
              <w:t>Ch. 20 Ethics of Risk</w:t>
            </w:r>
          </w:p>
        </w:tc>
      </w:tr>
      <w:tr w:rsidR="00C5316B" w:rsidRPr="00C5316B" w14:paraId="05B861A2" w14:textId="55430C7E" w:rsidTr="00912F9D">
        <w:tc>
          <w:tcPr>
            <w:tcW w:w="4446" w:type="dxa"/>
          </w:tcPr>
          <w:p w14:paraId="32190A99" w14:textId="77777777" w:rsidR="00C5316B" w:rsidRPr="00C5316B" w:rsidRDefault="00C5316B">
            <w:pPr>
              <w:ind w:firstLine="0"/>
            </w:pPr>
            <w:r w:rsidRPr="00C5316B">
              <w:t>Optional KU: Privacy</w:t>
            </w:r>
          </w:p>
        </w:tc>
        <w:tc>
          <w:tcPr>
            <w:tcW w:w="4698" w:type="dxa"/>
          </w:tcPr>
          <w:p w14:paraId="6197471A" w14:textId="27F2FE2B" w:rsidR="00912F9D" w:rsidRDefault="00912F9D" w:rsidP="00912F9D">
            <w:pPr>
              <w:ind w:firstLine="0"/>
            </w:pPr>
            <w:r>
              <w:t>Ch. 7 Information Security,</w:t>
            </w:r>
          </w:p>
          <w:p w14:paraId="41838528" w14:textId="77777777" w:rsidR="00912F9D" w:rsidRDefault="00912F9D" w:rsidP="00912F9D">
            <w:pPr>
              <w:ind w:firstLine="0"/>
            </w:pPr>
            <w:r>
              <w:t>Ch. 10 Data Privacy,</w:t>
            </w:r>
          </w:p>
          <w:p w14:paraId="520CC088" w14:textId="77777777" w:rsidR="00912F9D" w:rsidRDefault="00912F9D" w:rsidP="00912F9D">
            <w:pPr>
              <w:ind w:firstLine="0"/>
            </w:pPr>
            <w:r>
              <w:t>Ch. 8 Network Security,</w:t>
            </w:r>
          </w:p>
          <w:p w14:paraId="2CAC1051" w14:textId="1F202394" w:rsidR="00912F9D" w:rsidRDefault="00912F9D" w:rsidP="00912F9D">
            <w:pPr>
              <w:ind w:firstLine="0"/>
            </w:pPr>
            <w:r>
              <w:t>Ch. 17 EU GDPR,</w:t>
            </w:r>
          </w:p>
          <w:p w14:paraId="0843160B" w14:textId="71137A06" w:rsidR="00912F9D" w:rsidRPr="00C5316B" w:rsidRDefault="00912F9D" w:rsidP="00912F9D">
            <w:pPr>
              <w:ind w:firstLine="0"/>
            </w:pPr>
            <w:r w:rsidRPr="00912F9D">
              <w:t>Ch. 18 US Regulation,</w:t>
            </w:r>
          </w:p>
        </w:tc>
      </w:tr>
      <w:tr w:rsidR="00C5316B" w:rsidRPr="00C5316B" w14:paraId="706D0A0A" w14:textId="10B1566D" w:rsidTr="00912F9D">
        <w:tc>
          <w:tcPr>
            <w:tcW w:w="4446" w:type="dxa"/>
          </w:tcPr>
          <w:p w14:paraId="0D86335C" w14:textId="3BAD53F2" w:rsidR="00C5316B" w:rsidRPr="00C5316B" w:rsidRDefault="00C5316B">
            <w:pPr>
              <w:ind w:firstLine="0"/>
            </w:pPr>
            <w:r w:rsidRPr="00C5316B">
              <w:t>Optional KU, Introductory: Cloud Computing</w:t>
            </w:r>
          </w:p>
        </w:tc>
        <w:tc>
          <w:tcPr>
            <w:tcW w:w="4698" w:type="dxa"/>
          </w:tcPr>
          <w:p w14:paraId="7E4D5070" w14:textId="2A95D81E" w:rsidR="00C5316B" w:rsidRPr="00C5316B" w:rsidRDefault="00093B08">
            <w:pPr>
              <w:ind w:firstLine="0"/>
            </w:pPr>
            <w:r>
              <w:t>Ch. 11</w:t>
            </w:r>
            <w:r w:rsidR="003E7612">
              <w:t xml:space="preserve"> Advanced Networks</w:t>
            </w:r>
          </w:p>
        </w:tc>
      </w:tr>
      <w:tr w:rsidR="00C5316B" w:rsidRPr="00C5316B" w14:paraId="5075557E" w14:textId="7713C568" w:rsidTr="00912F9D">
        <w:tc>
          <w:tcPr>
            <w:tcW w:w="4446" w:type="dxa"/>
          </w:tcPr>
          <w:p w14:paraId="222715A0" w14:textId="037A37F2" w:rsidR="00C5316B" w:rsidRPr="00C5316B" w:rsidRDefault="00C5316B">
            <w:pPr>
              <w:ind w:firstLine="0"/>
            </w:pPr>
            <w:r w:rsidRPr="00C5316B">
              <w:t>Optional KU, Introductory: Digital Forensics</w:t>
            </w:r>
          </w:p>
        </w:tc>
        <w:tc>
          <w:tcPr>
            <w:tcW w:w="4698" w:type="dxa"/>
          </w:tcPr>
          <w:p w14:paraId="2220D8CB" w14:textId="77777777" w:rsidR="00C5316B" w:rsidRDefault="003E7612">
            <w:pPr>
              <w:ind w:firstLine="0"/>
            </w:pPr>
            <w:r>
              <w:t>Ch. 16 Forensic Analysis,</w:t>
            </w:r>
          </w:p>
          <w:p w14:paraId="33D9EBA0" w14:textId="4C63378D" w:rsidR="003E7612" w:rsidRDefault="003E7612">
            <w:pPr>
              <w:ind w:firstLine="0"/>
            </w:pPr>
            <w:r>
              <w:t>Ch. 2 Fraud,</w:t>
            </w:r>
          </w:p>
          <w:p w14:paraId="3B2C7FA2" w14:textId="77777777" w:rsidR="003E7612" w:rsidRDefault="003E7612">
            <w:pPr>
              <w:ind w:firstLine="0"/>
            </w:pPr>
            <w:r>
              <w:t>Ch. 10 Data Privacy</w:t>
            </w:r>
            <w:r w:rsidR="008C3A80">
              <w:t>,</w:t>
            </w:r>
          </w:p>
          <w:p w14:paraId="4C891633" w14:textId="0F46EA40" w:rsidR="008C3A80" w:rsidRPr="00C5316B" w:rsidRDefault="008C3A80">
            <w:pPr>
              <w:ind w:firstLine="0"/>
            </w:pPr>
            <w:r>
              <w:t>Ch. 13 Incident Response</w:t>
            </w:r>
          </w:p>
        </w:tc>
      </w:tr>
      <w:tr w:rsidR="00C5316B" w:rsidRPr="00C5316B" w14:paraId="652B03BA" w14:textId="42258043" w:rsidTr="00912F9D">
        <w:tc>
          <w:tcPr>
            <w:tcW w:w="4446" w:type="dxa"/>
          </w:tcPr>
          <w:p w14:paraId="405DAFB8" w14:textId="77777777" w:rsidR="00C5316B" w:rsidRPr="00C5316B" w:rsidRDefault="00C5316B">
            <w:pPr>
              <w:ind w:firstLine="0"/>
            </w:pPr>
            <w:r w:rsidRPr="00C5316B">
              <w:t>Optional KU, Introductory: Software Assurance</w:t>
            </w:r>
          </w:p>
        </w:tc>
        <w:tc>
          <w:tcPr>
            <w:tcW w:w="4698" w:type="dxa"/>
          </w:tcPr>
          <w:p w14:paraId="135A86C9" w14:textId="77777777" w:rsidR="00912F9D" w:rsidRDefault="00912F9D" w:rsidP="00912F9D">
            <w:pPr>
              <w:ind w:firstLine="0"/>
            </w:pPr>
            <w:r>
              <w:t>Ch. 21 Software Threats,</w:t>
            </w:r>
          </w:p>
          <w:p w14:paraId="12F189F0" w14:textId="77777777" w:rsidR="00912F9D" w:rsidRDefault="00912F9D" w:rsidP="00912F9D">
            <w:pPr>
              <w:ind w:firstLine="0"/>
            </w:pPr>
            <w:r>
              <w:t>Ch. 22 Secure Software Processes,</w:t>
            </w:r>
          </w:p>
          <w:p w14:paraId="33B66D19" w14:textId="21B951D0" w:rsidR="00C5316B" w:rsidRPr="00C5316B" w:rsidRDefault="00912F9D" w:rsidP="00912F9D">
            <w:pPr>
              <w:ind w:firstLine="0"/>
            </w:pPr>
            <w:r>
              <w:t>Ch. 23 Software Requirements</w:t>
            </w:r>
          </w:p>
        </w:tc>
      </w:tr>
      <w:tr w:rsidR="00C5316B" w:rsidRPr="00C5316B" w14:paraId="74C6D65E" w14:textId="78841AFD" w:rsidTr="00912F9D">
        <w:tc>
          <w:tcPr>
            <w:tcW w:w="4446" w:type="dxa"/>
          </w:tcPr>
          <w:p w14:paraId="3E3AE743" w14:textId="77777777" w:rsidR="00C5316B" w:rsidRPr="00C5316B" w:rsidRDefault="00C5316B">
            <w:pPr>
              <w:ind w:firstLine="0"/>
            </w:pPr>
            <w:r w:rsidRPr="00C5316B">
              <w:t>Optional KU, Introductory: Secure Programming Practices</w:t>
            </w:r>
          </w:p>
        </w:tc>
        <w:tc>
          <w:tcPr>
            <w:tcW w:w="4698" w:type="dxa"/>
          </w:tcPr>
          <w:p w14:paraId="7BA40F10" w14:textId="77777777" w:rsidR="00912F9D" w:rsidRDefault="00912F9D" w:rsidP="00912F9D">
            <w:pPr>
              <w:ind w:firstLine="0"/>
            </w:pPr>
            <w:r>
              <w:t>Ch. 21 Software Threats,</w:t>
            </w:r>
          </w:p>
          <w:p w14:paraId="7F0C63FA" w14:textId="1EDA0B45" w:rsidR="00C5316B" w:rsidRPr="00C5316B" w:rsidRDefault="00912F9D" w:rsidP="00912F9D">
            <w:pPr>
              <w:ind w:firstLine="0"/>
            </w:pPr>
            <w:r>
              <w:t>Ch. 23 Software Requirements</w:t>
            </w:r>
          </w:p>
        </w:tc>
      </w:tr>
      <w:tr w:rsidR="008C3A80" w:rsidRPr="00C5316B" w14:paraId="4FFB1D4E" w14:textId="77777777" w:rsidTr="00912F9D">
        <w:tc>
          <w:tcPr>
            <w:tcW w:w="4446" w:type="dxa"/>
          </w:tcPr>
          <w:p w14:paraId="310A4EFD" w14:textId="44A02641" w:rsidR="008C3A80" w:rsidRPr="00C5316B" w:rsidRDefault="008C3A80">
            <w:pPr>
              <w:ind w:firstLine="0"/>
            </w:pPr>
            <w:r>
              <w:t>Optional KU, Introductory: IA Architectures</w:t>
            </w:r>
          </w:p>
        </w:tc>
        <w:tc>
          <w:tcPr>
            <w:tcW w:w="4698" w:type="dxa"/>
          </w:tcPr>
          <w:p w14:paraId="7637568B" w14:textId="77777777" w:rsidR="008C3A80" w:rsidRDefault="008C3A80" w:rsidP="008C3A80">
            <w:pPr>
              <w:ind w:firstLine="0"/>
            </w:pPr>
            <w:r w:rsidRPr="008C3A80">
              <w:t>Ch. 8 Network Security,</w:t>
            </w:r>
          </w:p>
          <w:p w14:paraId="379689E5" w14:textId="088417CA" w:rsidR="009C6D93" w:rsidRDefault="009C6D93" w:rsidP="008C3A80">
            <w:pPr>
              <w:ind w:firstLine="0"/>
            </w:pPr>
            <w:r>
              <w:t>Ch. 7 Information Security (w. Section 3 header)</w:t>
            </w:r>
          </w:p>
          <w:p w14:paraId="7384FD6C" w14:textId="74549548" w:rsidR="009C6D93" w:rsidRPr="00C5316B" w:rsidRDefault="009C6D93" w:rsidP="008C3A80">
            <w:pPr>
              <w:ind w:firstLine="0"/>
            </w:pPr>
            <w:r>
              <w:t>Ch. 9 Physical Security</w:t>
            </w:r>
          </w:p>
        </w:tc>
      </w:tr>
    </w:tbl>
    <w:p w14:paraId="31524A4E" w14:textId="77777777" w:rsidR="00E84069" w:rsidRDefault="00E84069" w:rsidP="00E84069">
      <w:pPr>
        <w:rPr>
          <w:i/>
        </w:rPr>
      </w:pPr>
    </w:p>
    <w:p w14:paraId="395F5EA1" w14:textId="2801718E" w:rsidR="006E04C5" w:rsidRDefault="003A0479" w:rsidP="006E04C5">
      <w:r>
        <w:t xml:space="preserve">The text also meets most of the 2013 ACM Information Assurance and Security “Core” requirements for Computer Science, including Foundational Concepts, Principles of Secure Design, Defensive Programming, Threats and Attacks, and some of Network Security. Addressed electives include Security Policy, Secure S/W Engineering, and </w:t>
      </w:r>
      <w:r w:rsidRPr="006E04C5">
        <w:t>most</w:t>
      </w:r>
      <w:r>
        <w:t xml:space="preserve"> of Web Security. </w:t>
      </w:r>
      <w:r w:rsidR="006E04C5">
        <w:t xml:space="preserve"> </w:t>
      </w:r>
      <w:r w:rsidR="003305E7">
        <w:t>A</w:t>
      </w:r>
      <w:r w:rsidR="006E04C5" w:rsidRPr="006E04C5">
        <w:t>dherence</w:t>
      </w:r>
      <w:r w:rsidR="003305E7">
        <w:t xml:space="preserve"> to KUs</w:t>
      </w:r>
      <w:r w:rsidR="006E04C5" w:rsidRPr="006E04C5">
        <w:t xml:space="preserve"> is</w:t>
      </w:r>
      <w:r w:rsidR="003305E7">
        <w:t xml:space="preserve"> not fully</w:t>
      </w:r>
      <w:r w:rsidR="006E04C5" w:rsidRPr="006E04C5">
        <w:t xml:space="preserve"> accomplished w</w:t>
      </w:r>
      <w:r w:rsidR="003305E7">
        <w:t>hen</w:t>
      </w:r>
      <w:r w:rsidR="006E04C5" w:rsidRPr="006E04C5">
        <w:t xml:space="preserve"> sections </w:t>
      </w:r>
      <w:r w:rsidR="003305E7">
        <w:t xml:space="preserve">are </w:t>
      </w:r>
      <w:r w:rsidR="006E04C5" w:rsidRPr="006E04C5">
        <w:t>marked with a *</w:t>
      </w:r>
      <w:r w:rsidR="003305E7">
        <w:t>, since some topics or programming projects may be missing.</w:t>
      </w:r>
    </w:p>
    <w:p w14:paraId="5DE7D38C" w14:textId="77777777" w:rsidR="006E04C5" w:rsidRDefault="006E04C5" w:rsidP="006E04C5"/>
    <w:p w14:paraId="3CF97265" w14:textId="602E3F98" w:rsidR="00E84069" w:rsidRPr="00E84069" w:rsidRDefault="00E84069" w:rsidP="006E04C5">
      <w:pPr>
        <w:jc w:val="center"/>
        <w:rPr>
          <w:i/>
        </w:rPr>
      </w:pPr>
      <w:r w:rsidRPr="00E84069">
        <w:rPr>
          <w:i/>
        </w:rPr>
        <w:t xml:space="preserve">Table </w:t>
      </w:r>
      <w:r w:rsidR="006E04C5">
        <w:rPr>
          <w:i/>
        </w:rPr>
        <w:t>2</w:t>
      </w:r>
      <w:r w:rsidRPr="00E84069">
        <w:rPr>
          <w:i/>
        </w:rPr>
        <w:t>. ACM IAS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870"/>
      </w:tblGrid>
      <w:tr w:rsidR="006E04C5" w:rsidRPr="00E84069" w14:paraId="6873D7E6" w14:textId="60E67AD6" w:rsidTr="00A157DB">
        <w:trPr>
          <w:jc w:val="center"/>
        </w:trPr>
        <w:tc>
          <w:tcPr>
            <w:tcW w:w="2935" w:type="dxa"/>
            <w:shd w:val="clear" w:color="auto" w:fill="F2F2F2"/>
          </w:tcPr>
          <w:p w14:paraId="3A64814F" w14:textId="77777777" w:rsidR="006E04C5" w:rsidRPr="00E84069" w:rsidRDefault="006E04C5" w:rsidP="00663D3B">
            <w:pPr>
              <w:pStyle w:val="NoSpacing"/>
              <w:jc w:val="center"/>
            </w:pPr>
            <w:r w:rsidRPr="00E84069">
              <w:t>ACM Computer Science</w:t>
            </w:r>
          </w:p>
          <w:p w14:paraId="3CC18E10" w14:textId="77777777" w:rsidR="006E04C5" w:rsidRPr="00E84069" w:rsidRDefault="006E04C5" w:rsidP="00663D3B">
            <w:pPr>
              <w:pStyle w:val="NoSpacing"/>
              <w:jc w:val="center"/>
            </w:pPr>
            <w:r w:rsidRPr="00E84069">
              <w:t>Information Assurance and Security “Core”</w:t>
            </w:r>
          </w:p>
        </w:tc>
        <w:tc>
          <w:tcPr>
            <w:tcW w:w="3870" w:type="dxa"/>
            <w:shd w:val="clear" w:color="auto" w:fill="F2F2F2"/>
          </w:tcPr>
          <w:p w14:paraId="05034AC6" w14:textId="3AE6EBCB" w:rsidR="006E04C5" w:rsidRPr="00E84069" w:rsidRDefault="00A157DB" w:rsidP="00663D3B">
            <w:pPr>
              <w:pStyle w:val="NoSpacing"/>
              <w:jc w:val="center"/>
            </w:pPr>
            <w:r>
              <w:t>Chapters</w:t>
            </w:r>
          </w:p>
        </w:tc>
      </w:tr>
      <w:tr w:rsidR="006E04C5" w:rsidRPr="00E84069" w14:paraId="79152A41" w14:textId="6A58380A" w:rsidTr="00A157DB">
        <w:trPr>
          <w:jc w:val="center"/>
        </w:trPr>
        <w:tc>
          <w:tcPr>
            <w:tcW w:w="2935" w:type="dxa"/>
            <w:shd w:val="clear" w:color="auto" w:fill="auto"/>
          </w:tcPr>
          <w:p w14:paraId="2EF145F2" w14:textId="4F5E2E6C" w:rsidR="006E04C5" w:rsidRPr="00E84069" w:rsidRDefault="0073034B" w:rsidP="00663D3B">
            <w:pPr>
              <w:pStyle w:val="NoSpacing"/>
              <w:jc w:val="center"/>
            </w:pPr>
            <w:r>
              <w:t>IAS/</w:t>
            </w:r>
            <w:r w:rsidR="00777D40">
              <w:t>Foundational Concepts in Security</w:t>
            </w:r>
          </w:p>
        </w:tc>
        <w:tc>
          <w:tcPr>
            <w:tcW w:w="3870" w:type="dxa"/>
          </w:tcPr>
          <w:p w14:paraId="0F921153" w14:textId="77777777" w:rsidR="00A157DB" w:rsidRDefault="00A157DB" w:rsidP="00A157DB">
            <w:pPr>
              <w:pStyle w:val="NoSpacing"/>
            </w:pPr>
            <w:r>
              <w:t>Ch. 1 Security Awareness,</w:t>
            </w:r>
          </w:p>
          <w:p w14:paraId="556AB49E" w14:textId="6C3F6606" w:rsidR="0073034B" w:rsidRPr="00E84069" w:rsidRDefault="00A157DB" w:rsidP="0073034B">
            <w:pPr>
              <w:pStyle w:val="NoSpacing"/>
            </w:pPr>
            <w:r>
              <w:t>Ch. 7 Information Security</w:t>
            </w:r>
            <w:r w:rsidR="0073034B">
              <w:t>.</w:t>
            </w:r>
          </w:p>
        </w:tc>
      </w:tr>
      <w:tr w:rsidR="006E04C5" w:rsidRPr="00E84069" w14:paraId="1FE97AE8" w14:textId="799FFB32" w:rsidTr="00A157DB">
        <w:trPr>
          <w:jc w:val="center"/>
        </w:trPr>
        <w:tc>
          <w:tcPr>
            <w:tcW w:w="2935" w:type="dxa"/>
            <w:shd w:val="clear" w:color="auto" w:fill="auto"/>
          </w:tcPr>
          <w:p w14:paraId="0F53E0F3" w14:textId="77777777" w:rsidR="006E04C5" w:rsidRPr="00E84069" w:rsidRDefault="006E04C5" w:rsidP="00663D3B">
            <w:pPr>
              <w:pStyle w:val="NoSpacing"/>
              <w:jc w:val="center"/>
            </w:pPr>
            <w:r w:rsidRPr="00E84069">
              <w:t>IAS/Principles of Secure Design</w:t>
            </w:r>
          </w:p>
        </w:tc>
        <w:tc>
          <w:tcPr>
            <w:tcW w:w="3870" w:type="dxa"/>
          </w:tcPr>
          <w:p w14:paraId="0C97AAE0" w14:textId="00D856BD" w:rsidR="0073034B" w:rsidRDefault="0073034B" w:rsidP="00A157DB">
            <w:pPr>
              <w:pStyle w:val="NoSpacing"/>
            </w:pPr>
            <w:r w:rsidRPr="0073034B">
              <w:t>Ch. 7 Information Security</w:t>
            </w:r>
            <w:r>
              <w:t>,</w:t>
            </w:r>
          </w:p>
          <w:p w14:paraId="293CF052" w14:textId="7790E46A" w:rsidR="00A157DB" w:rsidRDefault="00A157DB" w:rsidP="00A157DB">
            <w:pPr>
              <w:pStyle w:val="NoSpacing"/>
            </w:pPr>
            <w:r>
              <w:t>Ch. 21 Software Threats,</w:t>
            </w:r>
          </w:p>
          <w:p w14:paraId="21DC5235" w14:textId="77777777" w:rsidR="00A157DB" w:rsidRDefault="00A157DB" w:rsidP="00A157DB">
            <w:pPr>
              <w:pStyle w:val="NoSpacing"/>
            </w:pPr>
            <w:r>
              <w:t>Ch. 22 Secure Software Processes,</w:t>
            </w:r>
          </w:p>
          <w:p w14:paraId="0974994A" w14:textId="493E765F" w:rsidR="006E04C5" w:rsidRPr="00E84069" w:rsidRDefault="00A157DB" w:rsidP="00A157DB">
            <w:pPr>
              <w:pStyle w:val="NoSpacing"/>
            </w:pPr>
            <w:r>
              <w:t>Ch. 23 Software Requirements</w:t>
            </w:r>
          </w:p>
        </w:tc>
      </w:tr>
      <w:tr w:rsidR="006E04C5" w:rsidRPr="00E84069" w14:paraId="544CA864" w14:textId="5929638E" w:rsidTr="00A157DB">
        <w:trPr>
          <w:jc w:val="center"/>
        </w:trPr>
        <w:tc>
          <w:tcPr>
            <w:tcW w:w="2935" w:type="dxa"/>
            <w:shd w:val="clear" w:color="auto" w:fill="auto"/>
          </w:tcPr>
          <w:p w14:paraId="14BA90AB" w14:textId="601022ED" w:rsidR="006E04C5" w:rsidRPr="00E84069" w:rsidRDefault="006E04C5" w:rsidP="00663D3B">
            <w:pPr>
              <w:pStyle w:val="NoSpacing"/>
              <w:jc w:val="center"/>
            </w:pPr>
            <w:r w:rsidRPr="00E84069">
              <w:t>IAS/Defensive Programming</w:t>
            </w:r>
            <w:r w:rsidR="0073034B">
              <w:t>*</w:t>
            </w:r>
          </w:p>
        </w:tc>
        <w:tc>
          <w:tcPr>
            <w:tcW w:w="3870" w:type="dxa"/>
          </w:tcPr>
          <w:p w14:paraId="07A6B120" w14:textId="77777777" w:rsidR="0073034B" w:rsidRDefault="0073034B" w:rsidP="0073034B">
            <w:pPr>
              <w:pStyle w:val="NoSpacing"/>
            </w:pPr>
            <w:r>
              <w:t>Ch. 21 Software Threats,</w:t>
            </w:r>
          </w:p>
          <w:p w14:paraId="23DD16DA" w14:textId="18E3390B" w:rsidR="006E04C5" w:rsidRPr="00E84069" w:rsidRDefault="0073034B" w:rsidP="0073034B">
            <w:pPr>
              <w:pStyle w:val="NoSpacing"/>
            </w:pPr>
            <w:r>
              <w:t>Ch. 22 Secure Software Processes.</w:t>
            </w:r>
          </w:p>
        </w:tc>
      </w:tr>
      <w:tr w:rsidR="006E04C5" w:rsidRPr="00E84069" w14:paraId="088E453A" w14:textId="73C281FC" w:rsidTr="00A157DB">
        <w:trPr>
          <w:jc w:val="center"/>
        </w:trPr>
        <w:tc>
          <w:tcPr>
            <w:tcW w:w="2935" w:type="dxa"/>
            <w:shd w:val="clear" w:color="auto" w:fill="auto"/>
          </w:tcPr>
          <w:p w14:paraId="31AB0291" w14:textId="77777777" w:rsidR="006E04C5" w:rsidRPr="00E84069" w:rsidRDefault="006E04C5" w:rsidP="00663D3B">
            <w:pPr>
              <w:pStyle w:val="NoSpacing"/>
              <w:jc w:val="center"/>
            </w:pPr>
            <w:r w:rsidRPr="00E84069">
              <w:t>IAS/Threats and Attacks</w:t>
            </w:r>
          </w:p>
        </w:tc>
        <w:tc>
          <w:tcPr>
            <w:tcW w:w="3870" w:type="dxa"/>
          </w:tcPr>
          <w:p w14:paraId="0FEF3CAC" w14:textId="77777777" w:rsidR="0073034B" w:rsidRDefault="0073034B" w:rsidP="0073034B">
            <w:pPr>
              <w:pStyle w:val="NoSpacing"/>
            </w:pPr>
            <w:r>
              <w:t>Ch. 1 Security Awareness,</w:t>
            </w:r>
          </w:p>
          <w:p w14:paraId="34AB86C4" w14:textId="77777777" w:rsidR="006E04C5" w:rsidRDefault="0073034B" w:rsidP="0073034B">
            <w:pPr>
              <w:pStyle w:val="NoSpacing"/>
            </w:pPr>
            <w:r>
              <w:t>Ch. 2 Fraud,</w:t>
            </w:r>
          </w:p>
          <w:p w14:paraId="392E8F91" w14:textId="77777777" w:rsidR="0073034B" w:rsidRDefault="0073034B" w:rsidP="0073034B">
            <w:pPr>
              <w:pStyle w:val="NoSpacing"/>
            </w:pPr>
            <w:r>
              <w:lastRenderedPageBreak/>
              <w:t>Ch. 8 Network Security</w:t>
            </w:r>
            <w:r w:rsidR="00435613">
              <w:t>,</w:t>
            </w:r>
          </w:p>
          <w:p w14:paraId="080183C1" w14:textId="4D51CCFF" w:rsidR="00435613" w:rsidRPr="00E84069" w:rsidRDefault="00435613" w:rsidP="0073034B">
            <w:pPr>
              <w:pStyle w:val="NoSpacing"/>
            </w:pPr>
            <w:r w:rsidRPr="00435613">
              <w:t>Ch. 10 Data Privacy</w:t>
            </w:r>
          </w:p>
        </w:tc>
      </w:tr>
      <w:tr w:rsidR="006E04C5" w:rsidRPr="00E84069" w14:paraId="1AB132B6" w14:textId="3D284979" w:rsidTr="00A157DB">
        <w:trPr>
          <w:jc w:val="center"/>
        </w:trPr>
        <w:tc>
          <w:tcPr>
            <w:tcW w:w="2935" w:type="dxa"/>
            <w:shd w:val="clear" w:color="auto" w:fill="auto"/>
          </w:tcPr>
          <w:p w14:paraId="7C210B08" w14:textId="16EDEC31" w:rsidR="006E04C5" w:rsidRPr="00E84069" w:rsidRDefault="006E04C5" w:rsidP="00663D3B">
            <w:pPr>
              <w:pStyle w:val="NoSpacing"/>
              <w:jc w:val="center"/>
            </w:pPr>
            <w:r w:rsidRPr="00E84069">
              <w:lastRenderedPageBreak/>
              <w:t>IAS/Network Security</w:t>
            </w:r>
            <w:r>
              <w:t>*</w:t>
            </w:r>
          </w:p>
        </w:tc>
        <w:tc>
          <w:tcPr>
            <w:tcW w:w="3870" w:type="dxa"/>
          </w:tcPr>
          <w:p w14:paraId="4A1F79C6" w14:textId="77777777" w:rsidR="006E04C5" w:rsidRDefault="00435613" w:rsidP="00A157DB">
            <w:pPr>
              <w:pStyle w:val="NoSpacing"/>
            </w:pPr>
            <w:r>
              <w:t>Ch. 8 Network Security,</w:t>
            </w:r>
          </w:p>
          <w:p w14:paraId="4D976FF0" w14:textId="1BFE26A0" w:rsidR="00435613" w:rsidRPr="00E84069" w:rsidRDefault="00435613" w:rsidP="00A157DB">
            <w:pPr>
              <w:pStyle w:val="NoSpacing"/>
            </w:pPr>
            <w:r w:rsidRPr="00435613">
              <w:t>Ch. 11 Advanced Networks</w:t>
            </w:r>
          </w:p>
        </w:tc>
      </w:tr>
      <w:tr w:rsidR="006E04C5" w:rsidRPr="00E84069" w14:paraId="2162EAEA" w14:textId="45AE20E1" w:rsidTr="00A157DB">
        <w:trPr>
          <w:jc w:val="center"/>
        </w:trPr>
        <w:tc>
          <w:tcPr>
            <w:tcW w:w="2935" w:type="dxa"/>
            <w:shd w:val="clear" w:color="auto" w:fill="auto"/>
          </w:tcPr>
          <w:p w14:paraId="0814CF57" w14:textId="77777777" w:rsidR="006E04C5" w:rsidRPr="00E84069" w:rsidRDefault="006E04C5" w:rsidP="00663D3B">
            <w:pPr>
              <w:pStyle w:val="NoSpacing"/>
              <w:jc w:val="center"/>
            </w:pPr>
            <w:r w:rsidRPr="00E84069">
              <w:t>IAS/Web Security*</w:t>
            </w:r>
          </w:p>
        </w:tc>
        <w:tc>
          <w:tcPr>
            <w:tcW w:w="3870" w:type="dxa"/>
          </w:tcPr>
          <w:p w14:paraId="239F7382" w14:textId="77777777" w:rsidR="006E04C5" w:rsidRDefault="00435613" w:rsidP="00435613">
            <w:pPr>
              <w:pStyle w:val="NoSpacing"/>
            </w:pPr>
            <w:r w:rsidRPr="00435613">
              <w:t>Ch. 21 Software Threats,</w:t>
            </w:r>
          </w:p>
          <w:p w14:paraId="3EA0B7A6" w14:textId="77777777" w:rsidR="00435613" w:rsidRDefault="00435613" w:rsidP="00435613">
            <w:pPr>
              <w:pStyle w:val="NoSpacing"/>
            </w:pPr>
            <w:r w:rsidRPr="00435613">
              <w:t>Ch. 7 Information Security</w:t>
            </w:r>
            <w:r>
              <w:t>,</w:t>
            </w:r>
          </w:p>
          <w:p w14:paraId="443037A6" w14:textId="716AC52E" w:rsidR="00435613" w:rsidRPr="00E84069" w:rsidRDefault="00435613" w:rsidP="00435613">
            <w:pPr>
              <w:pStyle w:val="NoSpacing"/>
            </w:pPr>
            <w:r w:rsidRPr="00435613">
              <w:t>Ch. 8 Network Security</w:t>
            </w:r>
            <w:r>
              <w:t>.</w:t>
            </w:r>
          </w:p>
        </w:tc>
      </w:tr>
      <w:tr w:rsidR="006E04C5" w:rsidRPr="00E84069" w14:paraId="4761D358" w14:textId="08D3A1F7" w:rsidTr="00A157DB">
        <w:trPr>
          <w:jc w:val="center"/>
        </w:trPr>
        <w:tc>
          <w:tcPr>
            <w:tcW w:w="2935" w:type="dxa"/>
            <w:shd w:val="clear" w:color="auto" w:fill="auto"/>
          </w:tcPr>
          <w:p w14:paraId="4B6D9E61" w14:textId="5581F6F3" w:rsidR="006E04C5" w:rsidRPr="00E84069" w:rsidRDefault="006E04C5" w:rsidP="00663D3B">
            <w:pPr>
              <w:pStyle w:val="NoSpacing"/>
              <w:jc w:val="center"/>
            </w:pPr>
            <w:r w:rsidRPr="00E84069">
              <w:t>IAS/Security Policy</w:t>
            </w:r>
          </w:p>
        </w:tc>
        <w:tc>
          <w:tcPr>
            <w:tcW w:w="3870" w:type="dxa"/>
          </w:tcPr>
          <w:p w14:paraId="08A444D8" w14:textId="47726149" w:rsidR="003305E7" w:rsidRDefault="003305E7" w:rsidP="00435613">
            <w:pPr>
              <w:pStyle w:val="NoSpacing"/>
            </w:pPr>
            <w:r w:rsidRPr="003305E7">
              <w:t>Ch. 1 Security Awareness,</w:t>
            </w:r>
          </w:p>
          <w:p w14:paraId="52873135" w14:textId="555446EB" w:rsidR="003305E7" w:rsidRDefault="003305E7" w:rsidP="00435613">
            <w:pPr>
              <w:pStyle w:val="NoSpacing"/>
            </w:pPr>
            <w:r w:rsidRPr="003305E7">
              <w:t>Ch. 5 Business Impact Analysis &amp; Business Continuity</w:t>
            </w:r>
            <w:r>
              <w:t>,</w:t>
            </w:r>
          </w:p>
          <w:p w14:paraId="2F3C05DB" w14:textId="6FF9984A" w:rsidR="003305E7" w:rsidRDefault="003305E7" w:rsidP="00435613">
            <w:pPr>
              <w:pStyle w:val="NoSpacing"/>
            </w:pPr>
            <w:r w:rsidRPr="003305E7">
              <w:t>Ch. 7 Information Security,</w:t>
            </w:r>
          </w:p>
          <w:p w14:paraId="129F6B35" w14:textId="3D51DD51" w:rsidR="003305E7" w:rsidRDefault="003305E7" w:rsidP="00435613">
            <w:pPr>
              <w:pStyle w:val="NoSpacing"/>
            </w:pPr>
            <w:r w:rsidRPr="003305E7">
              <w:t>Ch. 10 Data Privacy</w:t>
            </w:r>
            <w:r>
              <w:t>,</w:t>
            </w:r>
          </w:p>
          <w:p w14:paraId="39F93F39" w14:textId="6FDD29F4" w:rsidR="006E04C5" w:rsidRPr="00E84069" w:rsidRDefault="003305E7" w:rsidP="00435613">
            <w:pPr>
              <w:pStyle w:val="NoSpacing"/>
            </w:pPr>
            <w:r w:rsidRPr="003305E7">
              <w:t>Ch. 11 Advanced Networks</w:t>
            </w:r>
          </w:p>
        </w:tc>
      </w:tr>
      <w:tr w:rsidR="006E04C5" w:rsidRPr="00E84069" w14:paraId="23436061" w14:textId="29FB33EB" w:rsidTr="00A157DB">
        <w:trPr>
          <w:jc w:val="center"/>
        </w:trPr>
        <w:tc>
          <w:tcPr>
            <w:tcW w:w="2935" w:type="dxa"/>
            <w:shd w:val="clear" w:color="auto" w:fill="auto"/>
          </w:tcPr>
          <w:p w14:paraId="6AA050A9" w14:textId="77777777" w:rsidR="006E04C5" w:rsidRPr="00E84069" w:rsidRDefault="006E04C5" w:rsidP="00663D3B">
            <w:pPr>
              <w:pStyle w:val="NoSpacing"/>
              <w:jc w:val="center"/>
            </w:pPr>
            <w:r w:rsidRPr="00E84069">
              <w:t>IAS/Secure Software Engineering</w:t>
            </w:r>
          </w:p>
        </w:tc>
        <w:tc>
          <w:tcPr>
            <w:tcW w:w="3870" w:type="dxa"/>
          </w:tcPr>
          <w:p w14:paraId="6246A687" w14:textId="77777777" w:rsidR="003305E7" w:rsidRDefault="003305E7" w:rsidP="003305E7">
            <w:pPr>
              <w:pStyle w:val="NoSpacing"/>
            </w:pPr>
            <w:r>
              <w:t>Ch. 21 Software Threats,</w:t>
            </w:r>
          </w:p>
          <w:p w14:paraId="4B6F83C6" w14:textId="77777777" w:rsidR="003305E7" w:rsidRDefault="003305E7" w:rsidP="003305E7">
            <w:pPr>
              <w:pStyle w:val="NoSpacing"/>
            </w:pPr>
            <w:r>
              <w:t>Ch. 22 Secure Software Processes,</w:t>
            </w:r>
          </w:p>
          <w:p w14:paraId="2503796B" w14:textId="101F3101" w:rsidR="006E04C5" w:rsidRPr="00E84069" w:rsidRDefault="003305E7" w:rsidP="003305E7">
            <w:pPr>
              <w:pStyle w:val="NoSpacing"/>
            </w:pPr>
            <w:r>
              <w:t>Ch. 23 Software Requirements</w:t>
            </w:r>
          </w:p>
        </w:tc>
      </w:tr>
    </w:tbl>
    <w:p w14:paraId="5A8286F5" w14:textId="4364B02B" w:rsidR="006E04C5" w:rsidRDefault="006E04C5" w:rsidP="00E84069"/>
    <w:p w14:paraId="1EFB9E68" w14:textId="771EEF9E" w:rsidR="00E84069" w:rsidRPr="00E84069" w:rsidRDefault="006E04C5" w:rsidP="00E84069">
      <w:r w:rsidRPr="006E04C5">
        <w:t xml:space="preserve">Finally, </w:t>
      </w:r>
      <w:r w:rsidR="003305E7">
        <w:t>much</w:t>
      </w:r>
      <w:r w:rsidRPr="006E04C5">
        <w:t xml:space="preserve"> of this text is derived from ISACA’s Certified Information Systems Auditor® (CISA) and Certified Information Security Manager® (CISM) study guides related to security. Other parts of these guides are generally covered by other courses, such as project management, networking, and software engineering. Students may pass these exams with additional study, particularly using ISACA’s CISA or CISM question disks.</w:t>
      </w:r>
      <w:r w:rsidR="00E84069" w:rsidRPr="00E84069">
        <w:t xml:space="preserve">  </w:t>
      </w:r>
    </w:p>
    <w:p w14:paraId="35F8BC38" w14:textId="77777777" w:rsidR="00E84069" w:rsidRDefault="00E84069" w:rsidP="00E84069">
      <w:pPr>
        <w:pStyle w:val="Heading1"/>
      </w:pPr>
      <w:r>
        <w:t>Introduction to the Case Study</w:t>
      </w:r>
    </w:p>
    <w:p w14:paraId="22599247" w14:textId="77777777" w:rsidR="00E84069" w:rsidRPr="00E84069" w:rsidRDefault="00E84069" w:rsidP="00E84069">
      <w:r w:rsidRPr="00E84069">
        <w:t>In the US, many doctor’s offices or clinics are considered small businesses and must also adhere to federal laws governing privacy and security of patient information including the Health Insurance Portability and Accountability Act of 1996 (HIPAA) and its related security and privacy rules. The Health First Case Study was developed as a single case study in that the same organization is presented across the multiple challenges that are introduced. At the same time the specific challenges are presented as small case studies within the same organization and may be used separately or as a whole.</w:t>
      </w:r>
    </w:p>
    <w:p w14:paraId="614D70C7" w14:textId="6DC107F7" w:rsidR="00860102" w:rsidRDefault="00E84069" w:rsidP="00E84069">
      <w:r w:rsidRPr="00E84069">
        <w:t xml:space="preserve">To help lead students through the case studies, a </w:t>
      </w:r>
      <w:r w:rsidR="00860102">
        <w:t>Security Workbook has</w:t>
      </w:r>
      <w:r w:rsidRPr="00E84069">
        <w:t xml:space="preserve"> been developed</w:t>
      </w:r>
      <w:r w:rsidR="00217EC9">
        <w:t>, which</w:t>
      </w:r>
      <w:r w:rsidRPr="00E84069">
        <w:t xml:space="preserve"> guides small businesses through the process of organizing a security program.  The </w:t>
      </w:r>
      <w:r>
        <w:t>Security</w:t>
      </w:r>
      <w:r w:rsidRPr="00E84069">
        <w:t xml:space="preserve"> Workbook provides a procedure for building security plans for a generic small business. In combination</w:t>
      </w:r>
      <w:r w:rsidR="00860102">
        <w:t>,</w:t>
      </w:r>
      <w:r w:rsidRPr="00E84069">
        <w:t xml:space="preserve"> the Health</w:t>
      </w:r>
      <w:r w:rsidR="00860102">
        <w:t xml:space="preserve"> First Case Study and</w:t>
      </w:r>
      <w:r w:rsidRPr="00E84069">
        <w:t xml:space="preserve"> Security Workbook introduce students to a realistic organizational setting</w:t>
      </w:r>
      <w:r w:rsidR="00860102">
        <w:t xml:space="preserve">. </w:t>
      </w:r>
    </w:p>
    <w:p w14:paraId="72EC6AF7" w14:textId="54362451" w:rsidR="00E84069" w:rsidRDefault="00860102" w:rsidP="00E84069">
      <w:r>
        <w:t>The Security Workbook is portable and useful for graduates, since it has been</w:t>
      </w:r>
      <w:r w:rsidR="00E84069">
        <w:t xml:space="preserve"> used </w:t>
      </w:r>
      <w:r w:rsidR="00217EC9">
        <w:t>in a class setting with not-for-profits</w:t>
      </w:r>
      <w:r w:rsidR="00E84069" w:rsidRPr="00E84069">
        <w:t xml:space="preserve">. </w:t>
      </w:r>
    </w:p>
    <w:p w14:paraId="57E0C9D7" w14:textId="59F96921" w:rsidR="00A36133" w:rsidRDefault="00A36133" w:rsidP="00E84069">
      <w:r>
        <w:t>An overview of the documents available for a case study include:</w:t>
      </w:r>
    </w:p>
    <w:p w14:paraId="3587CAE2" w14:textId="08FC16EB" w:rsidR="00A36133" w:rsidRPr="00A36133" w:rsidRDefault="00A36133" w:rsidP="00A36133">
      <w:pPr>
        <w:pStyle w:val="ListParagraph"/>
        <w:numPr>
          <w:ilvl w:val="0"/>
          <w:numId w:val="51"/>
        </w:numPr>
        <w:spacing w:after="0"/>
        <w:rPr>
          <w:i w:val="0"/>
          <w:iCs/>
        </w:rPr>
      </w:pPr>
      <w:r w:rsidRPr="00A36133">
        <w:rPr>
          <w:b/>
          <w:bCs/>
          <w:i w:val="0"/>
          <w:iCs/>
        </w:rPr>
        <w:t>Security Workbook:</w:t>
      </w:r>
      <w:r w:rsidRPr="00A36133">
        <w:rPr>
          <w:i w:val="0"/>
          <w:iCs/>
        </w:rPr>
        <w:t xml:space="preserve"> Design security for the organization</w:t>
      </w:r>
    </w:p>
    <w:p w14:paraId="0CDF346F" w14:textId="1FB8DB67" w:rsidR="00A36133" w:rsidRPr="00A36133" w:rsidRDefault="00A36133" w:rsidP="00A36133">
      <w:pPr>
        <w:pStyle w:val="ListParagraph"/>
        <w:numPr>
          <w:ilvl w:val="0"/>
          <w:numId w:val="51"/>
        </w:numPr>
        <w:spacing w:after="0"/>
        <w:rPr>
          <w:i w:val="0"/>
          <w:iCs/>
        </w:rPr>
      </w:pPr>
      <w:r w:rsidRPr="00A36133">
        <w:rPr>
          <w:b/>
          <w:bCs/>
          <w:i w:val="0"/>
          <w:iCs/>
        </w:rPr>
        <w:t>Software Security Plan:</w:t>
      </w:r>
      <w:r w:rsidRPr="00A36133">
        <w:rPr>
          <w:i w:val="0"/>
          <w:iCs/>
        </w:rPr>
        <w:t xml:space="preserve"> Design security for an organizational database (software design)</w:t>
      </w:r>
      <w:r>
        <w:rPr>
          <w:i w:val="0"/>
          <w:iCs/>
        </w:rPr>
        <w:t xml:space="preserve"> </w:t>
      </w:r>
    </w:p>
    <w:p w14:paraId="2F22FFFC" w14:textId="2FAE57D2" w:rsidR="00A36133" w:rsidRPr="00A36133" w:rsidRDefault="00A36133" w:rsidP="00A36133">
      <w:pPr>
        <w:pStyle w:val="ListParagraph"/>
        <w:numPr>
          <w:ilvl w:val="0"/>
          <w:numId w:val="51"/>
        </w:numPr>
        <w:spacing w:after="0"/>
        <w:rPr>
          <w:i w:val="0"/>
          <w:iCs/>
        </w:rPr>
      </w:pPr>
      <w:r w:rsidRPr="00A36133">
        <w:rPr>
          <w:b/>
          <w:bCs/>
          <w:i w:val="0"/>
          <w:iCs/>
        </w:rPr>
        <w:t>Health First Case Study:</w:t>
      </w:r>
      <w:r w:rsidRPr="00A36133">
        <w:rPr>
          <w:i w:val="0"/>
          <w:iCs/>
        </w:rPr>
        <w:t xml:space="preserve"> A case study story based on a medical office for students to apply to the Security Workbook</w:t>
      </w:r>
      <w:r>
        <w:rPr>
          <w:i w:val="0"/>
          <w:iCs/>
        </w:rPr>
        <w:t xml:space="preserve"> and Software Security Plan</w:t>
      </w:r>
    </w:p>
    <w:p w14:paraId="633CC65D" w14:textId="49601DF9" w:rsidR="00A36133" w:rsidRPr="00A36133" w:rsidRDefault="00A36133" w:rsidP="00A36133">
      <w:pPr>
        <w:pStyle w:val="ListParagraph"/>
        <w:numPr>
          <w:ilvl w:val="0"/>
          <w:numId w:val="51"/>
        </w:numPr>
        <w:spacing w:after="0"/>
        <w:rPr>
          <w:i w:val="0"/>
          <w:iCs/>
        </w:rPr>
      </w:pPr>
      <w:r w:rsidRPr="00A36133">
        <w:rPr>
          <w:b/>
          <w:bCs/>
          <w:i w:val="0"/>
          <w:iCs/>
        </w:rPr>
        <w:t>Health First Database Security Plan</w:t>
      </w:r>
      <w:r w:rsidRPr="00A36133">
        <w:rPr>
          <w:i w:val="0"/>
          <w:iCs/>
        </w:rPr>
        <w:t xml:space="preserve">: </w:t>
      </w:r>
      <w:r>
        <w:rPr>
          <w:i w:val="0"/>
          <w:iCs/>
        </w:rPr>
        <w:t>T</w:t>
      </w:r>
      <w:r w:rsidRPr="00A36133">
        <w:rPr>
          <w:i w:val="0"/>
          <w:iCs/>
        </w:rPr>
        <w:t>he Software Security Plan, but with Health First within the name.</w:t>
      </w:r>
    </w:p>
    <w:p w14:paraId="1CBA5136" w14:textId="5442D3BA" w:rsidR="00A36133" w:rsidRPr="00A36133" w:rsidRDefault="00A36133" w:rsidP="00A36133">
      <w:pPr>
        <w:pStyle w:val="ListParagraph"/>
        <w:numPr>
          <w:ilvl w:val="0"/>
          <w:numId w:val="51"/>
        </w:numPr>
        <w:spacing w:after="0"/>
        <w:rPr>
          <w:i w:val="0"/>
          <w:iCs/>
        </w:rPr>
      </w:pPr>
      <w:r w:rsidRPr="00A36133">
        <w:rPr>
          <w:b/>
          <w:bCs/>
          <w:i w:val="0"/>
          <w:iCs/>
        </w:rPr>
        <w:t>Health First Requirements:</w:t>
      </w:r>
      <w:r w:rsidRPr="00A36133">
        <w:rPr>
          <w:i w:val="0"/>
          <w:iCs/>
        </w:rPr>
        <w:t xml:space="preserve">  The description of a hypothetical medical database for use with the Health First Case Study.</w:t>
      </w:r>
    </w:p>
    <w:p w14:paraId="3DEBBA50" w14:textId="77777777" w:rsidR="00A36133" w:rsidRDefault="00A36133" w:rsidP="00E84069"/>
    <w:p w14:paraId="72D07C6A" w14:textId="26534741" w:rsidR="00E84069" w:rsidRDefault="00E84069" w:rsidP="00E84069">
      <w:pPr>
        <w:pStyle w:val="Heading2"/>
      </w:pPr>
      <w:r>
        <w:lastRenderedPageBreak/>
        <w:t xml:space="preserve">Using the </w:t>
      </w:r>
      <w:r w:rsidR="00217EC9">
        <w:t xml:space="preserve">Health First </w:t>
      </w:r>
      <w:r>
        <w:t>Case Study</w:t>
      </w:r>
    </w:p>
    <w:p w14:paraId="535509D2" w14:textId="28D9AA07" w:rsidR="00217EC9" w:rsidRDefault="00E84069" w:rsidP="00E84069">
      <w:r w:rsidRPr="00E84069">
        <w:t>The Health First Case Study</w:t>
      </w:r>
      <w:r w:rsidR="00217EC9">
        <w:t xml:space="preserve"> provides a number of assignments that</w:t>
      </w:r>
      <w:r w:rsidRPr="00E84069">
        <w:t xml:space="preserve"> may be taught as an active learning exercise in class, or as a homework assignmen</w:t>
      </w:r>
      <w:r>
        <w:t>t</w:t>
      </w:r>
      <w:r w:rsidRPr="00E84069">
        <w:t xml:space="preserve">.  </w:t>
      </w:r>
      <w:r w:rsidR="00217EC9">
        <w:t>The associated document for organizational planning is the Security Workbook.</w:t>
      </w:r>
    </w:p>
    <w:p w14:paraId="4341E3EC" w14:textId="7B7456AB" w:rsidR="00E84069" w:rsidRPr="00E84069" w:rsidRDefault="00217EC9" w:rsidP="00E84069">
      <w:r>
        <w:t xml:space="preserve">For computer science students interested in software development, optional Secure </w:t>
      </w:r>
      <w:r w:rsidR="00E84069">
        <w:t>Software assignments</w:t>
      </w:r>
      <w:r>
        <w:t xml:space="preserve"> within the Health First Case Study relate to students designing security for a database for use at a doctors’ office.</w:t>
      </w:r>
      <w:r w:rsidR="00E84069">
        <w:t xml:space="preserve"> </w:t>
      </w:r>
      <w:r>
        <w:t xml:space="preserve">These assignments </w:t>
      </w:r>
      <w:r w:rsidR="00E84069">
        <w:t xml:space="preserve">are generally longer and are done as homework.  </w:t>
      </w:r>
      <w:r>
        <w:t>Students submit their software designs with</w:t>
      </w:r>
      <w:r w:rsidR="0041676E">
        <w:t>in</w:t>
      </w:r>
      <w:r>
        <w:t xml:space="preserve"> the Health First Database Secur</w:t>
      </w:r>
      <w:r w:rsidR="0041676E">
        <w:t>ity</w:t>
      </w:r>
      <w:r>
        <w:t xml:space="preserve"> Plan</w:t>
      </w:r>
      <w:r w:rsidR="0041676E">
        <w:t>.  A Health First Requirements Document describes a pre-existing medical database, for which students are designing security.</w:t>
      </w:r>
    </w:p>
    <w:p w14:paraId="51D1A07C" w14:textId="77777777" w:rsidR="00E84069" w:rsidRPr="00E84069" w:rsidRDefault="00E84069" w:rsidP="00E84069">
      <w:pPr>
        <w:pStyle w:val="Heading3"/>
      </w:pPr>
      <w:r w:rsidRPr="00E84069">
        <w:t>In-Class Active Learning Exercise</w:t>
      </w:r>
    </w:p>
    <w:p w14:paraId="7206A762" w14:textId="228D2433" w:rsidR="00E84069" w:rsidRPr="00E84069" w:rsidRDefault="00E84069" w:rsidP="00E84069">
      <w:r w:rsidRPr="00E84069">
        <w:t xml:space="preserve">PowerPoint lectures </w:t>
      </w:r>
      <w:r w:rsidR="0041676E">
        <w:t>may be</w:t>
      </w:r>
      <w:r w:rsidRPr="00E84069">
        <w:t xml:space="preserve"> given in the first half of a 3-hour face-to-face class, </w:t>
      </w:r>
      <w:r w:rsidR="0041676E">
        <w:t>while</w:t>
      </w:r>
      <w:r w:rsidRPr="00E84069">
        <w:t xml:space="preserve"> the second half is the active learning exercise. The lectures have been enhanced to include appropriate example tables from the Security Workbook, for a University application. The examples help students to observe how tables are properly used, and may provide ideas for their solution (or not).  The</w:t>
      </w:r>
      <w:r>
        <w:t xml:space="preserve"> text book and instructor lecture notes are </w:t>
      </w:r>
      <w:r w:rsidRPr="00E84069">
        <w:t>available to students during the active-learning exercise.</w:t>
      </w:r>
    </w:p>
    <w:p w14:paraId="045061DA" w14:textId="16AA6BC6" w:rsidR="00E84069" w:rsidRPr="00E84069" w:rsidRDefault="00E84069" w:rsidP="00E84069">
      <w:r w:rsidRPr="00E84069">
        <w:t xml:space="preserve">During the active learning exercise, students </w:t>
      </w:r>
      <w:r w:rsidR="0041676E">
        <w:t xml:space="preserve">may </w:t>
      </w:r>
      <w:r w:rsidRPr="00E84069">
        <w:t>move to a compute</w:t>
      </w:r>
      <w:r>
        <w:t>r room where they can edit the</w:t>
      </w:r>
      <w:r w:rsidRPr="00E84069">
        <w:t xml:space="preserve"> Security Workbook (or </w:t>
      </w:r>
      <w:r w:rsidR="0041676E">
        <w:t>Security Plan for secure software designs</w:t>
      </w:r>
      <w:r w:rsidRPr="00E84069">
        <w:t xml:space="preserve">) directly onto a computer. Students are grouped into 3-4 person teams, and each team is provided a computer.  All students should be able to see the display, so </w:t>
      </w:r>
      <w:r w:rsidR="0041676E">
        <w:t>students should be positioned arounds computers</w:t>
      </w:r>
      <w:r w:rsidRPr="00E84069">
        <w:t xml:space="preserve"> for the best display.  </w:t>
      </w:r>
    </w:p>
    <w:p w14:paraId="65BDDC82" w14:textId="77777777" w:rsidR="00B94C8D" w:rsidRDefault="00E84069" w:rsidP="00E84069">
      <w:r w:rsidRPr="00E84069">
        <w:t xml:space="preserve">The instructor </w:t>
      </w:r>
      <w:r w:rsidR="0041676E">
        <w:t xml:space="preserve">may </w:t>
      </w:r>
      <w:r w:rsidRPr="00E84069">
        <w:t>provide each student with the 2-3 pages of the specific case study exercise</w:t>
      </w:r>
      <w:r w:rsidR="0041676E">
        <w:t>, or students can imagine working with a particular industry of their choosing</w:t>
      </w:r>
      <w:r w:rsidR="00B94C8D">
        <w:t>, independently</w:t>
      </w:r>
      <w:r w:rsidRPr="00E84069">
        <w:t xml:space="preserve">.  The Workbook is retained on the computer, so that students may add to the Workbook each week.  </w:t>
      </w:r>
      <w:r w:rsidR="0041676E">
        <w:t xml:space="preserve">The instructor can separate out </w:t>
      </w:r>
      <w:r w:rsidR="00B94C8D">
        <w:t>each</w:t>
      </w:r>
      <w:r w:rsidR="0041676E">
        <w:t xml:space="preserve"> pertinent Workbook chapter, or can indicate which chapter in the Workbook students should work with.  </w:t>
      </w:r>
    </w:p>
    <w:p w14:paraId="4F85B035" w14:textId="7869EE87" w:rsidR="00E84069" w:rsidRPr="00E84069" w:rsidRDefault="0041676E" w:rsidP="00B94C8D">
      <w:r>
        <w:t>When working with the Health First Case Study, t</w:t>
      </w:r>
      <w:r w:rsidRPr="0041676E">
        <w:t>he beginning of each case study</w:t>
      </w:r>
      <w:r>
        <w:t xml:space="preserve"> chapter</w:t>
      </w:r>
      <w:r w:rsidRPr="0041676E">
        <w:t xml:space="preserve"> indicates the corresponding section in the Workbook to work with.  The case study has subdivided headings to indicate the conversations for each subsection of the appropriate chapter in the Workbook.  </w:t>
      </w:r>
      <w:r w:rsidR="00B94C8D">
        <w:t>Students may</w:t>
      </w:r>
      <w:r w:rsidR="00E84069" w:rsidRPr="00E84069">
        <w:t xml:space="preserve"> start the case study </w:t>
      </w:r>
      <w:r w:rsidR="00B94C8D">
        <w:t>by</w:t>
      </w:r>
      <w:r w:rsidR="00E84069" w:rsidRPr="00E84069">
        <w:t xml:space="preserve"> hav</w:t>
      </w:r>
      <w:r w:rsidR="00B94C8D">
        <w:t>ing</w:t>
      </w:r>
      <w:r w:rsidR="00E84069" w:rsidRPr="00E84069">
        <w:t xml:space="preserve"> studen</w:t>
      </w:r>
      <w:r w:rsidR="00E84069">
        <w:t>ts select specific roles to read</w:t>
      </w:r>
      <w:r w:rsidR="00B94C8D">
        <w:t xml:space="preserve">, so </w:t>
      </w:r>
      <w:r w:rsidR="00E84069" w:rsidRPr="00E84069">
        <w:t>each role is read by a different student.  Most case studies have 4 roles, so there would normally be 4 readers.  This has the advantage that students get to play the role of the IT person, versus a doctor or medical administrator.  It also starts out the case study with students actively talking, and not silently reading (or being confused).  If the case study is read out loud in front of the whole class, it enables the instructor the opportunity to start asking questions for class discussion, and getting initial ideas in play.</w:t>
      </w:r>
    </w:p>
    <w:p w14:paraId="56C5CE93" w14:textId="144894BA" w:rsidR="00E84069" w:rsidRPr="00E84069" w:rsidRDefault="00E84069" w:rsidP="00E84069">
      <w:r w:rsidRPr="00E84069">
        <w:t xml:space="preserve">After the case study is being actively discussed per group, the instructor may see that some groups are too quiet or going in the wrong direction.  It is </w:t>
      </w:r>
      <w:r w:rsidR="00B94C8D">
        <w:t>helpful</w:t>
      </w:r>
      <w:r w:rsidRPr="00E84069">
        <w:t xml:space="preserve"> to guide the students </w:t>
      </w:r>
      <w:r w:rsidR="00B94C8D">
        <w:t>by asking them where they are</w:t>
      </w:r>
      <w:r w:rsidRPr="00E84069">
        <w:t xml:space="preserve">.  Rarely, it may make sense to move people between groups, if some groups are not making sufficient progress or </w:t>
      </w:r>
      <w:r w:rsidR="00B94C8D">
        <w:t xml:space="preserve">are </w:t>
      </w:r>
      <w:r w:rsidRPr="00E84069">
        <w:t>not getting along.  At the end of the class,</w:t>
      </w:r>
      <w:r>
        <w:t xml:space="preserve"> the instructor can ask the class or specific teams to contribute parts of their </w:t>
      </w:r>
      <w:r w:rsidRPr="00E84069">
        <w:t xml:space="preserve">solutions, particularly if they had brilliant ideas that should be shared, and/or can discuss the solution provided by the case study web site.  </w:t>
      </w:r>
    </w:p>
    <w:p w14:paraId="7D92B7C3" w14:textId="5989E169" w:rsidR="00E84069" w:rsidRPr="00E84069" w:rsidRDefault="00E84069" w:rsidP="00E84069">
      <w:r w:rsidRPr="00E84069">
        <w:t xml:space="preserve">For active learning, students </w:t>
      </w:r>
      <w:r w:rsidR="00B94C8D">
        <w:t>may be</w:t>
      </w:r>
      <w:r w:rsidRPr="00E84069">
        <w:t xml:space="preserve"> given credit for participating.  If students miss the active learning exercise, they can submit it as homework.  Due to the time constraints, perfect solutions may not occur during the lab time.  However, having students think about the solution, and observe a good solution, helps them to assimilate the material.  Often students come up with brilliant ideas</w:t>
      </w:r>
      <w:r>
        <w:t xml:space="preserve"> which have been incorporated into the solution.</w:t>
      </w:r>
    </w:p>
    <w:p w14:paraId="00A0B64B" w14:textId="43505A34" w:rsidR="00E84069" w:rsidRPr="00E84069" w:rsidRDefault="00E84069" w:rsidP="00E84069">
      <w:r>
        <w:t>For many of the case studies</w:t>
      </w:r>
      <w:r w:rsidRPr="00E84069">
        <w:t xml:space="preserve">, it is important that the </w:t>
      </w:r>
      <w:r w:rsidR="00B94C8D">
        <w:t xml:space="preserve">appropriate regulation (e.g., </w:t>
      </w:r>
      <w:r w:rsidRPr="00E84069">
        <w:t>HIPAA</w:t>
      </w:r>
      <w:r w:rsidR="00B94C8D">
        <w:t xml:space="preserve"> or GDPR)</w:t>
      </w:r>
      <w:r w:rsidRPr="00E84069">
        <w:t xml:space="preserve"> lecture has previously been given, and that the </w:t>
      </w:r>
      <w:r w:rsidR="00B94C8D">
        <w:t>regulatory</w:t>
      </w:r>
      <w:r w:rsidRPr="00E84069">
        <w:t xml:space="preserve"> lecture notes are also available to students.  The  </w:t>
      </w:r>
      <w:r w:rsidR="00B94C8D">
        <w:t xml:space="preserve">regulatory </w:t>
      </w:r>
      <w:r w:rsidRPr="00E84069">
        <w:t xml:space="preserve">lecture copies are retained for reference in the teaching lab, </w:t>
      </w:r>
      <w:r w:rsidR="00B94C8D">
        <w:t>and may be</w:t>
      </w:r>
      <w:r w:rsidRPr="00E84069">
        <w:t xml:space="preserve"> distributed at the beginning of each lab, when this material is important.</w:t>
      </w:r>
    </w:p>
    <w:p w14:paraId="307E17DD" w14:textId="77777777" w:rsidR="00E84069" w:rsidRDefault="00E84069" w:rsidP="00E84069">
      <w:pPr>
        <w:pStyle w:val="Heading3"/>
      </w:pPr>
      <w:r w:rsidRPr="00E84069">
        <w:lastRenderedPageBreak/>
        <w:t xml:space="preserve">Homework or Online Course </w:t>
      </w:r>
    </w:p>
    <w:p w14:paraId="558BC9F7" w14:textId="73EB07FA" w:rsidR="00B94C8D" w:rsidRPr="00B94C8D" w:rsidRDefault="00B94C8D" w:rsidP="00B94C8D">
      <w:r>
        <w:t>Because workbook assignments may overflow the class time, it may be useful to start the student groups working during class time, but expect the work to be submitted later as homework.  This has the advant</w:t>
      </w:r>
      <w:r w:rsidR="002770EE">
        <w:t>age</w:t>
      </w:r>
      <w:r>
        <w:t xml:space="preserve"> of </w:t>
      </w:r>
      <w:r w:rsidR="002770EE">
        <w:t>enabling the instructor to monitor direction and intervene in class if necessary, but expecting</w:t>
      </w:r>
      <w:r>
        <w:t xml:space="preserve"> quality</w:t>
      </w:r>
      <w:r w:rsidR="002770EE">
        <w:t xml:space="preserve"> and complete</w:t>
      </w:r>
      <w:r>
        <w:t xml:space="preserve"> work</w:t>
      </w:r>
      <w:r w:rsidR="002770EE">
        <w:t xml:space="preserve"> as an end product.</w:t>
      </w:r>
    </w:p>
    <w:p w14:paraId="26B68237" w14:textId="67B7D10A" w:rsidR="00E84069" w:rsidRDefault="00EE50E4" w:rsidP="00E84069">
      <w:pPr>
        <w:pStyle w:val="Heading3"/>
      </w:pPr>
      <w:r>
        <w:t>Tips</w:t>
      </w:r>
      <w:r w:rsidR="00E84069">
        <w:t xml:space="preserve"> for Success in Working with the Case Study</w:t>
      </w:r>
    </w:p>
    <w:p w14:paraId="42AE33C6" w14:textId="77777777" w:rsidR="00E84069" w:rsidRPr="00E84069" w:rsidRDefault="00E84069" w:rsidP="00E84069">
      <w:r w:rsidRPr="00E84069">
        <w:t>Two goals of leading a longitudinal walkthrough case study is to ensure students are actively engaged, and that students are not confused</w:t>
      </w:r>
      <w:r w:rsidR="00860102">
        <w:t>.</w:t>
      </w:r>
      <w:r w:rsidRPr="00E84069">
        <w:t xml:space="preserve">  Leading the case study the right way can get students off to a quick and confident start.  Many of these recommendations are from our observation of student behavior, and help to make running the labs easier.  There were fewer questions, and students are busy right from the lab start.  </w:t>
      </w:r>
    </w:p>
    <w:p w14:paraId="30050AD2" w14:textId="2ED26BDC" w:rsidR="00E84069" w:rsidRPr="00E84069" w:rsidRDefault="00E84069" w:rsidP="00E84069">
      <w:r w:rsidRPr="00E84069">
        <w:rPr>
          <w:b/>
        </w:rPr>
        <w:t>Start focused and easy</w:t>
      </w:r>
      <w:r w:rsidRPr="00E84069">
        <w:t xml:space="preserve">.  The first case study is always confusing to the students.  It should be very easy, to build comfort and confidence in working with a case study.  Early case studies should focus on that week’s lecture materials.  Toward the end of the semester, the focus can be more general and complex (integrating multiple concepts). </w:t>
      </w:r>
      <w:r>
        <w:t xml:space="preserve">  The two easiest case studies are: </w:t>
      </w:r>
      <w:r w:rsidRPr="00E84069">
        <w:rPr>
          <w:i/>
        </w:rPr>
        <w:t>Fraud Combatting Social Engineering</w:t>
      </w:r>
      <w:r>
        <w:t xml:space="preserve"> or </w:t>
      </w:r>
      <w:r w:rsidRPr="00E84069">
        <w:rPr>
          <w:i/>
        </w:rPr>
        <w:t>Developing a Code of Ethics</w:t>
      </w:r>
      <w:r>
        <w:t>.</w:t>
      </w:r>
      <w:r w:rsidR="002770EE">
        <w:t xml:space="preserve">  I start them as one class exercise with out-loud readers, not as group exercises.</w:t>
      </w:r>
    </w:p>
    <w:p w14:paraId="4C7CF69A" w14:textId="6D991A8E" w:rsidR="00E84069" w:rsidRPr="00E84069" w:rsidRDefault="00E84069" w:rsidP="00E84069">
      <w:r w:rsidRPr="00E84069">
        <w:rPr>
          <w:b/>
        </w:rPr>
        <w:t>Give students only the materials they need</w:t>
      </w:r>
      <w:r w:rsidRPr="00E84069">
        <w:t xml:space="preserve">.  One instructor told me that when he provides the full case study and full workbook, students get lost as to where they should be working.  I provide a paper copy of the case lab separately (not as a full document), but provide students the full Workbook to edit directly and electronically.  I also keep binders of relevant information in the lab and distribute one per group, but only when necessary:  </w:t>
      </w:r>
      <w:r w:rsidR="002770EE">
        <w:t xml:space="preserve">e.g., </w:t>
      </w:r>
      <w:r w:rsidRPr="00E84069">
        <w:t>HIPAA lecture and Requirements Document.  Except for the first week, there is little confusion.</w:t>
      </w:r>
    </w:p>
    <w:p w14:paraId="710D4364" w14:textId="79CCC6C6" w:rsidR="00E84069" w:rsidRPr="00E84069" w:rsidRDefault="00E84069" w:rsidP="00E84069">
      <w:r w:rsidRPr="00E84069">
        <w:rPr>
          <w:b/>
        </w:rPr>
        <w:t>Explain complex material well</w:t>
      </w:r>
      <w:r w:rsidRPr="00E84069">
        <w:t xml:space="preserve">.  </w:t>
      </w:r>
      <w:r w:rsidR="002770EE">
        <w:t>The lecture is important to help guide students.  Also, at the end of each lecture is directions for the assignment, showing examples</w:t>
      </w:r>
      <w:r w:rsidRPr="00E84069">
        <w:t xml:space="preserve">.  </w:t>
      </w:r>
      <w:r w:rsidR="00860102">
        <w:t>Use the extra slides at the end of the PowerPoint to simplify and review the materials.</w:t>
      </w:r>
    </w:p>
    <w:p w14:paraId="23611F16" w14:textId="77777777" w:rsidR="00E84069" w:rsidRPr="00E84069" w:rsidRDefault="00E84069" w:rsidP="00E84069">
      <w:r w:rsidRPr="00E84069">
        <w:rPr>
          <w:b/>
        </w:rPr>
        <w:t>Provide easily-accessible details and examples</w:t>
      </w:r>
      <w:r w:rsidRPr="00E84069">
        <w:t xml:space="preserve">.  </w:t>
      </w:r>
      <w:r w:rsidR="00860102" w:rsidRPr="00E84069">
        <w:t>The lecture and newly written text provide an example education-related case study solution for many of the Workbook case study tables.</w:t>
      </w:r>
      <w:r w:rsidR="00860102">
        <w:t xml:space="preserve">  </w:t>
      </w:r>
      <w:r w:rsidRPr="00E84069">
        <w:t>Provide details of your lecture on-line</w:t>
      </w:r>
      <w:r w:rsidR="00860102">
        <w:t xml:space="preserve"> and encourage them to read the text first.  </w:t>
      </w:r>
      <w:r w:rsidRPr="00E84069">
        <w:t>I provide examples and details in the on-line PowerPoint lecture</w:t>
      </w:r>
      <w:r w:rsidR="00860102">
        <w:t xml:space="preserve"> and text</w:t>
      </w:r>
      <w:r w:rsidRPr="00E84069">
        <w:t xml:space="preserve">, and have observed that students referred to these examples.  </w:t>
      </w:r>
    </w:p>
    <w:p w14:paraId="5FF2678E" w14:textId="531A4B2E" w:rsidR="00E84069" w:rsidRPr="00E84069" w:rsidRDefault="00E84069" w:rsidP="00E84069">
      <w:r w:rsidRPr="00E84069">
        <w:rPr>
          <w:b/>
        </w:rPr>
        <w:t>Explain that case studies have multiple correct answers</w:t>
      </w:r>
      <w:r w:rsidRPr="00E84069">
        <w:t xml:space="preserve">.  ‘Authentic’ problems have increased complexity, which undergraduates are uncomfortable with.  Since time in the lab is too short to develop a perfect answer, </w:t>
      </w:r>
      <w:r w:rsidR="002770EE">
        <w:t>you may have</w:t>
      </w:r>
      <w:r w:rsidRPr="00E84069">
        <w:t xml:space="preserve"> each student team contribute part of their answer at the end of each lab.  This way, the best ideas are highlighted.  Students do not feel they need to have completed the full correct answer.  The instructor </w:t>
      </w:r>
      <w:r w:rsidR="002770EE">
        <w:t xml:space="preserve">may </w:t>
      </w:r>
      <w:r w:rsidRPr="00E84069">
        <w:t>show a complete answer, but explains that multiple correct answers exist, and that the demo answer has been improved from previous student teams.</w:t>
      </w:r>
    </w:p>
    <w:p w14:paraId="717BA73F" w14:textId="77777777" w:rsidR="00E84069" w:rsidRPr="00E84069" w:rsidRDefault="00E84069" w:rsidP="00860102">
      <w:r w:rsidRPr="00E84069">
        <w:rPr>
          <w:b/>
        </w:rPr>
        <w:t>Help international students</w:t>
      </w:r>
      <w:r w:rsidRPr="00E84069">
        <w:t xml:space="preserve">.  Providing a dictionary of technical vocabulary with translations from English to student languages received positive comments on weekly evaluations.  </w:t>
      </w:r>
    </w:p>
    <w:p w14:paraId="2FCC14F9" w14:textId="77777777" w:rsidR="00860102" w:rsidRDefault="00860102" w:rsidP="00F25C5E">
      <w:pPr>
        <w:pStyle w:val="Heading3"/>
      </w:pPr>
      <w:r>
        <w:t xml:space="preserve">Can I order topics out-of-order?  </w:t>
      </w:r>
    </w:p>
    <w:p w14:paraId="434D5C50" w14:textId="77777777" w:rsidR="00E84069" w:rsidRDefault="00860102" w:rsidP="00860102">
      <w:r>
        <w:t>Yes if you are careful.</w:t>
      </w:r>
    </w:p>
    <w:p w14:paraId="09DB4A53" w14:textId="77777777" w:rsidR="00E84069" w:rsidRDefault="00E84069" w:rsidP="00E84069">
      <w:r w:rsidRPr="00E84069">
        <w:t>For the security professional or service-learning educator, some chapters can be read and performed out of order (or in order of reader priority).  The prerequisite understanding is always described at the beginning of each section and the beginning of each chapter.</w:t>
      </w:r>
    </w:p>
    <w:p w14:paraId="3CBEFCC9" w14:textId="77777777" w:rsidR="00C466A7" w:rsidRDefault="00A76B2C" w:rsidP="00A76B2C">
      <w:r>
        <w:t xml:space="preserve">The instructor may want to lecture in a particular order to match his/her textbook or for early introduction of topics for student service learning projects.  </w:t>
      </w:r>
      <w:r w:rsidR="00550EE2">
        <w:t>The diagram below shows the potential ordering of the PowerPoint lectures.</w:t>
      </w:r>
      <w:r w:rsidR="00C466A7">
        <w:t xml:space="preserve">  Topics are color-coded and stratified into levels.  Green topics are lectures built from CISA/CISM materials.  Red topics are non-ISACA areas, and include Fraud, HIPAA, </w:t>
      </w:r>
      <w:r w:rsidR="00C466A7">
        <w:lastRenderedPageBreak/>
        <w:t>and Secure Software topics.  Blue topics are prerequisite courses/classes for specific lectures, and include introductions to pro</w:t>
      </w:r>
      <w:r w:rsidR="00860102">
        <w:t>gramming</w:t>
      </w:r>
      <w:r w:rsidR="00C466A7">
        <w:t xml:space="preserve">.  </w:t>
      </w:r>
    </w:p>
    <w:p w14:paraId="17B08FBD" w14:textId="7CB32F5A" w:rsidR="00A36133" w:rsidRPr="00A36133" w:rsidRDefault="00C466A7" w:rsidP="00A36133">
      <w:r>
        <w:t xml:space="preserve">The levels and arrows indicate prerequisites.  Solid arrows are necessary prereqs, while dotted arrows can be done out-of-order, if the instructor is careful.  The No Prereqs level indicates lectures with no prerequisites:  Fraud, HIPAA and Security Awareness can be done at any time.  However, </w:t>
      </w:r>
      <w:r w:rsidR="00A76B2C">
        <w:t xml:space="preserve">either </w:t>
      </w:r>
      <w:r>
        <w:t>HIPAA and</w:t>
      </w:r>
      <w:r w:rsidR="00A76B2C">
        <w:t>/or</w:t>
      </w:r>
      <w:r>
        <w:t xml:space="preserve"> Security Aw</w:t>
      </w:r>
      <w:r w:rsidR="00A76B2C">
        <w:t>areness are prerequisites for Level 1 topics.  Level 3 topics require Level 2 introduction first.</w:t>
      </w:r>
    </w:p>
    <w:p w14:paraId="0DC9B2CA" w14:textId="2091E2A5" w:rsidR="00F25C5E" w:rsidRPr="00F25C5E" w:rsidRDefault="00F25C5E" w:rsidP="00A36133">
      <w:pPr>
        <w:pStyle w:val="Heading2"/>
      </w:pPr>
      <w:r w:rsidRPr="00F25C5E">
        <w:t>Lecture Prerequisite Diagram</w:t>
      </w:r>
      <w:r>
        <w:t xml:space="preserve"> and Table</w:t>
      </w:r>
    </w:p>
    <w:p w14:paraId="0DDCB6DE" w14:textId="77777777" w:rsidR="00F25C5E" w:rsidRPr="00F25C5E" w:rsidRDefault="00F25C5E" w:rsidP="00F25C5E">
      <w:r w:rsidRPr="00F25C5E">
        <w:t xml:space="preserve">The instructor may want to lecture in a particular order to match his/her textbook or for early introduction of topics for student service-learning projects.  The diagram below shows the potential ordering of the PowerPoint lectures.  Topics are color-coded and stratified into levels.  Green topics are lectures built from CISA/CISM materials and usually work with the Workbook. Peach topics are non-ISACA areas, and include Fraud, HIPAA, and Secure Software topics.  Blue topics relate to programming.  </w:t>
      </w:r>
    </w:p>
    <w:p w14:paraId="67602110" w14:textId="77777777" w:rsidR="00F25C5E" w:rsidRPr="00F25C5E" w:rsidRDefault="00F25C5E" w:rsidP="00F25C5E">
      <w:r w:rsidRPr="00F25C5E">
        <w:t>The levels and arrows indicate prerequisites.  Solid arrows are necessary prerequisites, while dotted arrows can be done out-of-order, if the instructor is careful.  The No Prerequisites level indicates lectures with no prerequisites:  Security Awareness should be done first, but Fraud and HIPAA/GDPR can be done at any time.  HIPAA/GDPR or other regulation is important for specific case studies. Level 3 topics require Level 2 introduction first.</w:t>
      </w:r>
    </w:p>
    <w:p w14:paraId="6DE1486A" w14:textId="77777777" w:rsidR="00F25C5E" w:rsidRPr="00F25C5E" w:rsidRDefault="00F25C5E" w:rsidP="00A36133"/>
    <w:p w14:paraId="76A3F008" w14:textId="73E2F561" w:rsidR="00F25C5E" w:rsidRPr="00F25C5E" w:rsidRDefault="00D47768" w:rsidP="00A36133">
      <w:r>
        <w:rPr>
          <w:noProof/>
        </w:rPr>
        <mc:AlternateContent>
          <mc:Choice Requires="wps">
            <w:drawing>
              <wp:anchor distT="0" distB="0" distL="114300" distR="114300" simplePos="0" relativeHeight="251677696" behindDoc="0" locked="0" layoutInCell="1" allowOverlap="1" wp14:anchorId="6E896FAA" wp14:editId="47005C55">
                <wp:simplePos x="0" y="0"/>
                <wp:positionH relativeFrom="column">
                  <wp:posOffset>2900045</wp:posOffset>
                </wp:positionH>
                <wp:positionV relativeFrom="paragraph">
                  <wp:posOffset>0</wp:posOffset>
                </wp:positionV>
                <wp:extent cx="1387475" cy="419735"/>
                <wp:effectExtent l="0" t="0" r="22225" b="37465"/>
                <wp:wrapNone/>
                <wp:docPr id="4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41973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1D2F9AF" w14:textId="77777777" w:rsidR="00F25C5E" w:rsidRDefault="00F25C5E" w:rsidP="00F25C5E">
                            <w:pPr>
                              <w:pStyle w:val="Label1"/>
                            </w:pPr>
                            <w:r>
                              <w:t>Regulation HIPAA or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6FAA" id="_x0000_t202" coordsize="21600,21600" o:spt="202" path="m,l,21600r21600,l21600,xe">
                <v:stroke joinstyle="miter"/>
                <v:path gradientshapeok="t" o:connecttype="rect"/>
              </v:shapetype>
              <v:shape id="Text Box 49" o:spid="_x0000_s1026" type="#_x0000_t202" style="position:absolute;left:0;text-align:left;margin-left:228.35pt;margin-top:0;width:109.25pt;height:3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" strokecolor="#fabf8f" strokeweight="1pt">
                <v:fill color2="#fbd4b4" focus="100%" type="gradient"/>
                <v:shadow on="t" color="#974706" opacity=".5" offset="1pt"/>
                <v:textbox>
                  <w:txbxContent>
                    <w:p w14:paraId="71D2F9AF" w14:textId="77777777" w:rsidR="00F25C5E" w:rsidRDefault="00F25C5E" w:rsidP="00F25C5E">
                      <w:pPr>
                        <w:pStyle w:val="Label1"/>
                      </w:pPr>
                      <w:r>
                        <w:t>Regulation HIPAA or GDPR</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98DAE64" wp14:editId="4C2745AA">
                <wp:simplePos x="0" y="0"/>
                <wp:positionH relativeFrom="column">
                  <wp:posOffset>4460240</wp:posOffset>
                </wp:positionH>
                <wp:positionV relativeFrom="paragraph">
                  <wp:posOffset>22225</wp:posOffset>
                </wp:positionV>
                <wp:extent cx="842010" cy="436880"/>
                <wp:effectExtent l="0" t="0" r="15240" b="39370"/>
                <wp:wrapNone/>
                <wp:docPr id="4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3688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ED162B4" w14:textId="77777777" w:rsidR="00F25C5E" w:rsidRDefault="00F25C5E" w:rsidP="00F25C5E">
                            <w:pPr>
                              <w:pStyle w:val="Label1"/>
                            </w:pPr>
                            <w:r>
                              <w:t>(Program-ming)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AE64" id="Text Box 76" o:spid="_x0000_s1027" type="#_x0000_t202" style="position:absolute;left:0;text-align:left;margin-left:351.2pt;margin-top:1.75pt;width:66.3pt;height:3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" strokecolor="#95b3d7" strokeweight="1pt">
                <v:fill color2="#b8cce4" focus="100%" type="gradient"/>
                <v:shadow on="t" color="#243f60" opacity=".5" offset="1pt"/>
                <v:textbox>
                  <w:txbxContent>
                    <w:p w14:paraId="2ED162B4" w14:textId="77777777" w:rsidR="00F25C5E" w:rsidRDefault="00F25C5E" w:rsidP="00F25C5E">
                      <w:pPr>
                        <w:pStyle w:val="Label1"/>
                      </w:pPr>
                      <w:r>
                        <w:t>(Program-ming)</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B67FFE1" wp14:editId="16FB0916">
                <wp:simplePos x="0" y="0"/>
                <wp:positionH relativeFrom="column">
                  <wp:posOffset>1911985</wp:posOffset>
                </wp:positionH>
                <wp:positionV relativeFrom="paragraph">
                  <wp:posOffset>0</wp:posOffset>
                </wp:positionV>
                <wp:extent cx="842010" cy="397510"/>
                <wp:effectExtent l="0" t="0" r="15240" b="40640"/>
                <wp:wrapNone/>
                <wp:docPr id="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975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69F6D9D" w14:textId="77777777" w:rsidR="00F25C5E" w:rsidRDefault="00F25C5E" w:rsidP="00F25C5E">
                            <w:pPr>
                              <w:pStyle w:val="Label1"/>
                            </w:pPr>
                            <w:r>
                              <w:t>Security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7FFE1" id="Text Box 50" o:spid="_x0000_s1028" type="#_x0000_t202" style="position:absolute;left:0;text-align:left;margin-left:150.55pt;margin-top:0;width:66.3pt;height:3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" strokecolor="#c2d69b" strokeweight="1pt">
                <v:fill color2="#d6e3bc" focus="100%" type="gradient"/>
                <v:shadow on="t" color="#4e6128" opacity=".5" offset="1pt"/>
                <v:textbox>
                  <w:txbxContent>
                    <w:p w14:paraId="569F6D9D" w14:textId="77777777" w:rsidR="00F25C5E" w:rsidRDefault="00F25C5E" w:rsidP="00F25C5E">
                      <w:pPr>
                        <w:pStyle w:val="Label1"/>
                      </w:pPr>
                      <w:r>
                        <w:t>Security Awareness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FD03481" wp14:editId="53B37234">
                <wp:simplePos x="0" y="0"/>
                <wp:positionH relativeFrom="column">
                  <wp:posOffset>938530</wp:posOffset>
                </wp:positionH>
                <wp:positionV relativeFrom="paragraph">
                  <wp:posOffset>38100</wp:posOffset>
                </wp:positionV>
                <wp:extent cx="842010" cy="342900"/>
                <wp:effectExtent l="0" t="0" r="15240" b="38100"/>
                <wp:wrapNone/>
                <wp:docPr id="4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42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A7293B4" w14:textId="77777777" w:rsidR="00F25C5E" w:rsidRDefault="00F25C5E" w:rsidP="00F25C5E">
                            <w:pPr>
                              <w:pStyle w:val="Label1"/>
                            </w:pPr>
                            <w:r>
                              <w:t>Fraud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3481" id="Text Box 48" o:spid="_x0000_s1029" type="#_x0000_t202" style="position:absolute;left:0;text-align:left;margin-left:73.9pt;margin-top:3pt;width:66.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" strokecolor="#fabf8f" strokeweight="1pt">
                <v:fill color2="#fbd4b4" focus="100%" type="gradient"/>
                <v:shadow on="t" color="#974706" opacity=".5" offset="1pt"/>
                <v:textbox>
                  <w:txbxContent>
                    <w:p w14:paraId="6A7293B4" w14:textId="77777777" w:rsidR="00F25C5E" w:rsidRDefault="00F25C5E" w:rsidP="00F25C5E">
                      <w:pPr>
                        <w:pStyle w:val="Label1"/>
                      </w:pPr>
                      <w:r>
                        <w:t>Fraud</w:t>
                      </w:r>
                    </w:p>
                  </w:txbxContent>
                </v:textbox>
              </v:shape>
            </w:pict>
          </mc:Fallback>
        </mc:AlternateContent>
      </w:r>
      <w:r w:rsidR="00F25C5E" w:rsidRPr="00F25C5E">
        <w:t>No Prereqs</w:t>
      </w:r>
    </w:p>
    <w:p w14:paraId="0A3C67E8" w14:textId="26BA238A" w:rsidR="00F25C5E" w:rsidRPr="00F25C5E" w:rsidRDefault="00D47768" w:rsidP="00A36133">
      <w:r>
        <w:rPr>
          <w:noProof/>
        </w:rPr>
        <mc:AlternateContent>
          <mc:Choice Requires="wps">
            <w:drawing>
              <wp:anchor distT="0" distB="0" distL="114300" distR="114300" simplePos="0" relativeHeight="251716608" behindDoc="0" locked="0" layoutInCell="1" allowOverlap="1" wp14:anchorId="117B0392" wp14:editId="0E1A6C51">
                <wp:simplePos x="0" y="0"/>
                <wp:positionH relativeFrom="column">
                  <wp:posOffset>2753995</wp:posOffset>
                </wp:positionH>
                <wp:positionV relativeFrom="paragraph">
                  <wp:posOffset>64770</wp:posOffset>
                </wp:positionV>
                <wp:extent cx="133985" cy="5715"/>
                <wp:effectExtent l="10795" t="57150" r="17145" b="51435"/>
                <wp:wrapNone/>
                <wp:docPr id="122466128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D80A5" id="_x0000_t32" coordsize="21600,21600" o:spt="32" o:oned="t" path="m,l21600,21600e" filled="f">
                <v:path arrowok="t" fillok="f" o:connecttype="none"/>
                <o:lock v:ext="edit" shapetype="t"/>
              </v:shapetype>
              <v:shape id="AutoShape 76" o:spid="_x0000_s1026" type="#_x0000_t32" style="position:absolute;margin-left:216.85pt;margin-top:5.1pt;width:10.55pt;height:.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">
                <v:stroke endarrow="block"/>
              </v:shape>
            </w:pict>
          </mc:Fallback>
        </mc:AlternateContent>
      </w:r>
    </w:p>
    <w:p w14:paraId="4A6AF2A4" w14:textId="286F7B18" w:rsidR="00F25C5E" w:rsidRPr="00F25C5E" w:rsidRDefault="00D47768" w:rsidP="00A36133">
      <w:r>
        <w:rPr>
          <w:noProof/>
        </w:rPr>
        <mc:AlternateContent>
          <mc:Choice Requires="wps">
            <w:drawing>
              <wp:anchor distT="0" distB="0" distL="114300" distR="114300" simplePos="0" relativeHeight="251709440" behindDoc="0" locked="0" layoutInCell="1" allowOverlap="1" wp14:anchorId="3744AF30" wp14:editId="28B0F9E4">
                <wp:simplePos x="0" y="0"/>
                <wp:positionH relativeFrom="column">
                  <wp:posOffset>4419600</wp:posOffset>
                </wp:positionH>
                <wp:positionV relativeFrom="paragraph">
                  <wp:posOffset>143510</wp:posOffset>
                </wp:positionV>
                <wp:extent cx="85090" cy="100330"/>
                <wp:effectExtent l="38100" t="0" r="10160" b="3302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00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0E2DE" id="AutoShape 86" o:spid="_x0000_s1026" type="#_x0000_t32" style="position:absolute;margin-left:348pt;margin-top:11.3pt;width:6.7pt;height:7.9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">
                <v:stroke endarrow="block"/>
              </v:shape>
            </w:pict>
          </mc:Fallback>
        </mc:AlternateContent>
      </w:r>
      <w:r>
        <w:rPr>
          <w:noProof/>
        </w:rPr>
        <mc:AlternateContent>
          <mc:Choice Requires="wps">
            <w:drawing>
              <wp:anchor distT="0" distB="0" distL="114300" distR="114300" simplePos="0" relativeHeight="251708416" behindDoc="0" locked="0" layoutInCell="1" allowOverlap="1" wp14:anchorId="61019249" wp14:editId="48A3EC01">
                <wp:simplePos x="0" y="0"/>
                <wp:positionH relativeFrom="column">
                  <wp:posOffset>3931920</wp:posOffset>
                </wp:positionH>
                <wp:positionV relativeFrom="paragraph">
                  <wp:posOffset>98425</wp:posOffset>
                </wp:positionV>
                <wp:extent cx="207010" cy="145415"/>
                <wp:effectExtent l="0" t="0" r="59690" b="45085"/>
                <wp:wrapNone/>
                <wp:docPr id="3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331AF" id="AutoShape 85" o:spid="_x0000_s1026" type="#_x0000_t32" style="position:absolute;margin-left:309.6pt;margin-top:7.75pt;width:16.3pt;height:1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">
                <v:stroke endarrow="block"/>
              </v:shape>
            </w:pict>
          </mc:Fallback>
        </mc:AlternateContent>
      </w:r>
      <w:r>
        <w:rPr>
          <w:noProof/>
        </w:rPr>
        <mc:AlternateContent>
          <mc:Choice Requires="wps">
            <w:drawing>
              <wp:anchor distT="0" distB="0" distL="114299" distR="114299" simplePos="0" relativeHeight="251691008" behindDoc="0" locked="0" layoutInCell="1" allowOverlap="1" wp14:anchorId="1455F029" wp14:editId="70B309A6">
                <wp:simplePos x="0" y="0"/>
                <wp:positionH relativeFrom="column">
                  <wp:posOffset>3308984</wp:posOffset>
                </wp:positionH>
                <wp:positionV relativeFrom="paragraph">
                  <wp:posOffset>143510</wp:posOffset>
                </wp:positionV>
                <wp:extent cx="0" cy="154305"/>
                <wp:effectExtent l="76200" t="0" r="38100" b="36195"/>
                <wp:wrapNone/>
                <wp:docPr id="3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D5E2" id="AutoShape 63" o:spid="_x0000_s1026" type="#_x0000_t32" style="position:absolute;margin-left:260.55pt;margin-top:11.3pt;width:0;height:12.1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bO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3FEB0F1D" wp14:editId="613038F4">
                <wp:simplePos x="0" y="0"/>
                <wp:positionH relativeFrom="column">
                  <wp:posOffset>2376170</wp:posOffset>
                </wp:positionH>
                <wp:positionV relativeFrom="paragraph">
                  <wp:posOffset>59690</wp:posOffset>
                </wp:positionV>
                <wp:extent cx="6350" cy="238125"/>
                <wp:effectExtent l="76200" t="0" r="50800" b="2857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08718" id="AutoShape 62" o:spid="_x0000_s1026" type="#_x0000_t32" style="position:absolute;margin-left:187.1pt;margin-top:4.7pt;width:.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">
                <v:stroke endarrow="block"/>
              </v:shape>
            </w:pict>
          </mc:Fallback>
        </mc:AlternateContent>
      </w:r>
      <w:r>
        <w:rPr>
          <w:noProof/>
        </w:rPr>
        <mc:AlternateContent>
          <mc:Choice Requires="wps">
            <w:drawing>
              <wp:anchor distT="0" distB="0" distL="114299" distR="114299" simplePos="0" relativeHeight="251688960" behindDoc="0" locked="0" layoutInCell="1" allowOverlap="1" wp14:anchorId="37AFAA8C" wp14:editId="3A7996E5">
                <wp:simplePos x="0" y="0"/>
                <wp:positionH relativeFrom="column">
                  <wp:posOffset>1082674</wp:posOffset>
                </wp:positionH>
                <wp:positionV relativeFrom="paragraph">
                  <wp:posOffset>143510</wp:posOffset>
                </wp:positionV>
                <wp:extent cx="0" cy="154305"/>
                <wp:effectExtent l="76200" t="0" r="38100" b="36195"/>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9307E" id="AutoShape 61" o:spid="_x0000_s1026" type="#_x0000_t32" style="position:absolute;margin-left:85.25pt;margin-top:11.3pt;width:0;height:12.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bO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">
                <v:stroke endarrow="block"/>
              </v:shape>
            </w:pict>
          </mc:Fallback>
        </mc:AlternateContent>
      </w:r>
      <w:r>
        <w:rPr>
          <w:noProof/>
        </w:rPr>
        <mc:AlternateContent>
          <mc:Choice Requires="wps">
            <w:drawing>
              <wp:anchor distT="4294967295" distB="4294967295" distL="114300" distR="114300" simplePos="0" relativeHeight="251687936" behindDoc="0" locked="0" layoutInCell="1" allowOverlap="1" wp14:anchorId="692E7C9F" wp14:editId="00A3FD1C">
                <wp:simplePos x="0" y="0"/>
                <wp:positionH relativeFrom="column">
                  <wp:posOffset>1082675</wp:posOffset>
                </wp:positionH>
                <wp:positionV relativeFrom="paragraph">
                  <wp:posOffset>143509</wp:posOffset>
                </wp:positionV>
                <wp:extent cx="2226310" cy="0"/>
                <wp:effectExtent l="0" t="0" r="0" b="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B5C29" id="AutoShape 60" o:spid="_x0000_s1026" type="#_x0000_t32" style="position:absolute;margin-left:85.25pt;margin-top:11.3pt;width:175.3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"/>
            </w:pict>
          </mc:Fallback>
        </mc:AlternateContent>
      </w:r>
    </w:p>
    <w:p w14:paraId="03EB62BC" w14:textId="7998AF76" w:rsidR="00F25C5E" w:rsidRPr="00F25C5E" w:rsidRDefault="00D47768" w:rsidP="00A36133">
      <w:r>
        <w:rPr>
          <w:noProof/>
        </w:rPr>
        <mc:AlternateContent>
          <mc:Choice Requires="wps">
            <w:drawing>
              <wp:anchor distT="4294967295" distB="4294967295" distL="114300" distR="114300" simplePos="0" relativeHeight="251704320" behindDoc="0" locked="0" layoutInCell="1" allowOverlap="1" wp14:anchorId="376FCFB5" wp14:editId="65AEAFBC">
                <wp:simplePos x="0" y="0"/>
                <wp:positionH relativeFrom="column">
                  <wp:posOffset>4014470</wp:posOffset>
                </wp:positionH>
                <wp:positionV relativeFrom="paragraph">
                  <wp:posOffset>83184</wp:posOffset>
                </wp:positionV>
                <wp:extent cx="817245" cy="0"/>
                <wp:effectExtent l="0" t="0" r="0" b="0"/>
                <wp:wrapNone/>
                <wp:docPr id="3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3A731" id="AutoShape 81" o:spid="_x0000_s1026" type="#_x0000_t32" style="position:absolute;margin-left:316.1pt;margin-top:6.55pt;width:64.3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F4twEAAFU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"/>
            </w:pict>
          </mc:Fallback>
        </mc:AlternateContent>
      </w:r>
      <w:r>
        <w:rPr>
          <w:noProof/>
        </w:rPr>
        <mc:AlternateContent>
          <mc:Choice Requires="wps">
            <w:drawing>
              <wp:anchor distT="0" distB="0" distL="114299" distR="114299" simplePos="0" relativeHeight="251706368" behindDoc="0" locked="0" layoutInCell="1" allowOverlap="1" wp14:anchorId="57801477" wp14:editId="1C31E7A3">
                <wp:simplePos x="0" y="0"/>
                <wp:positionH relativeFrom="column">
                  <wp:posOffset>4831714</wp:posOffset>
                </wp:positionH>
                <wp:positionV relativeFrom="paragraph">
                  <wp:posOffset>83185</wp:posOffset>
                </wp:positionV>
                <wp:extent cx="0" cy="139065"/>
                <wp:effectExtent l="76200" t="0" r="38100" b="32385"/>
                <wp:wrapNone/>
                <wp:docPr id="3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9C1D0" id="AutoShape 83" o:spid="_x0000_s1026" type="#_x0000_t32" style="position:absolute;margin-left:380.45pt;margin-top:6.55pt;width:0;height:10.9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">
                <v:stroke endarrow="block"/>
              </v:shape>
            </w:pict>
          </mc:Fallback>
        </mc:AlternateContent>
      </w:r>
      <w:r>
        <w:rPr>
          <w:noProof/>
        </w:rPr>
        <mc:AlternateContent>
          <mc:Choice Requires="wps">
            <w:drawing>
              <wp:anchor distT="0" distB="0" distL="114299" distR="114299" simplePos="0" relativeHeight="251705344" behindDoc="0" locked="0" layoutInCell="1" allowOverlap="1" wp14:anchorId="679DFE88" wp14:editId="57C8E4D9">
                <wp:simplePos x="0" y="0"/>
                <wp:positionH relativeFrom="column">
                  <wp:posOffset>4014469</wp:posOffset>
                </wp:positionH>
                <wp:positionV relativeFrom="paragraph">
                  <wp:posOffset>83185</wp:posOffset>
                </wp:positionV>
                <wp:extent cx="0" cy="139065"/>
                <wp:effectExtent l="76200" t="0" r="38100" b="32385"/>
                <wp:wrapNone/>
                <wp:docPr id="3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9F96" id="AutoShape 82" o:spid="_x0000_s1026" type="#_x0000_t32" style="position:absolute;margin-left:316.1pt;margin-top:6.55pt;width:0;height:10.9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333A976D" wp14:editId="47E3744F">
                <wp:simplePos x="0" y="0"/>
                <wp:positionH relativeFrom="column">
                  <wp:posOffset>847090</wp:posOffset>
                </wp:positionH>
                <wp:positionV relativeFrom="paragraph">
                  <wp:posOffset>137160</wp:posOffset>
                </wp:positionV>
                <wp:extent cx="570230" cy="342900"/>
                <wp:effectExtent l="0" t="0" r="20320" b="38100"/>
                <wp:wrapNone/>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DF925F4" w14:textId="77777777" w:rsidR="00F25C5E" w:rsidRDefault="00F25C5E" w:rsidP="00F25C5E">
                            <w:pPr>
                              <w:pStyle w:val="Label1"/>
                            </w:pPr>
                            <w:r>
                              <w:t>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976D" id="Text Box 52" o:spid="_x0000_s1030" type="#_x0000_t202" style="position:absolute;left:0;text-align:left;margin-left:66.7pt;margin-top:10.8pt;width:44.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" strokecolor="#c2d69b" strokeweight="1pt">
                <v:fill color2="#d6e3bc" focus="100%" type="gradient"/>
                <v:shadow on="t" color="#4e6128" opacity=".5" offset="1pt"/>
                <v:textbox>
                  <w:txbxContent>
                    <w:p w14:paraId="3DF925F4" w14:textId="77777777" w:rsidR="00F25C5E" w:rsidRDefault="00F25C5E" w:rsidP="00F25C5E">
                      <w:pPr>
                        <w:pStyle w:val="Label1"/>
                      </w:pPr>
                      <w:r>
                        <w:t>Risk</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9CFF947" wp14:editId="59F321FC">
                <wp:simplePos x="0" y="0"/>
                <wp:positionH relativeFrom="column">
                  <wp:posOffset>2702560</wp:posOffset>
                </wp:positionH>
                <wp:positionV relativeFrom="paragraph">
                  <wp:posOffset>137160</wp:posOffset>
                </wp:positionV>
                <wp:extent cx="842010" cy="435610"/>
                <wp:effectExtent l="0" t="0" r="15240" b="40640"/>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356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4CF3A18" w14:textId="77777777" w:rsidR="00F25C5E" w:rsidRPr="00FF45C0" w:rsidRDefault="00F25C5E" w:rsidP="00F25C5E">
                            <w:pPr>
                              <w:pStyle w:val="Label1"/>
                            </w:pPr>
                            <w:r>
                              <w:t>Info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F947" id="Text Box 53" o:spid="_x0000_s1031" type="#_x0000_t202" style="position:absolute;left:0;text-align:left;margin-left:212.8pt;margin-top:10.8pt;width:66.3pt;height:3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" strokecolor="#c2d69b" strokeweight="1pt">
                <v:fill color2="#d6e3bc" focus="100%" type="gradient"/>
                <v:shadow on="t" color="#4e6128" opacity=".5" offset="1pt"/>
                <v:textbox>
                  <w:txbxContent>
                    <w:p w14:paraId="04CF3A18" w14:textId="77777777" w:rsidR="00F25C5E" w:rsidRPr="00FF45C0" w:rsidRDefault="00F25C5E" w:rsidP="00F25C5E">
                      <w:pPr>
                        <w:pStyle w:val="Label1"/>
                      </w:pPr>
                      <w:r>
                        <w:t>Info Security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A9AF9F9" wp14:editId="69062C85">
                <wp:simplePos x="0" y="0"/>
                <wp:positionH relativeFrom="column">
                  <wp:posOffset>1630680</wp:posOffset>
                </wp:positionH>
                <wp:positionV relativeFrom="paragraph">
                  <wp:posOffset>137160</wp:posOffset>
                </wp:positionV>
                <wp:extent cx="842010" cy="342900"/>
                <wp:effectExtent l="0" t="0" r="15240" b="3810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4290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5419C2C" w14:textId="77777777" w:rsidR="00F25C5E" w:rsidRDefault="00F25C5E" w:rsidP="00F25C5E">
                            <w:pPr>
                              <w:pStyle w:val="Label1"/>
                              <w:jc w:val="both"/>
                            </w:pPr>
                            <w:r>
                              <w:t>BIA/BC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F9F9" id="Text Box 51" o:spid="_x0000_s1032" type="#_x0000_t202" style="position:absolute;left:0;text-align:left;margin-left:128.4pt;margin-top:10.8pt;width:66.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" strokecolor="#c2d69b" strokeweight="1pt">
                <v:fill color2="#d6e3bc" focus="100%" type="gradient"/>
                <v:shadow on="t" color="#4e6128" opacity=".5" offset="1pt"/>
                <v:textbox>
                  <w:txbxContent>
                    <w:p w14:paraId="65419C2C" w14:textId="77777777" w:rsidR="00F25C5E" w:rsidRDefault="00F25C5E" w:rsidP="00F25C5E">
                      <w:pPr>
                        <w:pStyle w:val="Label1"/>
                        <w:jc w:val="both"/>
                      </w:pPr>
                      <w:r>
                        <w:t>BIA/BC</w:t>
                      </w:r>
                    </w:p>
                  </w:txbxContent>
                </v:textbox>
              </v:shape>
            </w:pict>
          </mc:Fallback>
        </mc:AlternateContent>
      </w:r>
    </w:p>
    <w:p w14:paraId="78378203" w14:textId="7C2971EF" w:rsidR="00F25C5E" w:rsidRPr="00F25C5E" w:rsidRDefault="00D47768" w:rsidP="00A36133">
      <w:r>
        <w:rPr>
          <w:noProof/>
        </w:rPr>
        <mc:AlternateContent>
          <mc:Choice Requires="wps">
            <w:drawing>
              <wp:anchor distT="0" distB="0" distL="114300" distR="114300" simplePos="0" relativeHeight="251700224" behindDoc="0" locked="0" layoutInCell="1" allowOverlap="1" wp14:anchorId="5674B5D9" wp14:editId="3FF6DA82">
                <wp:simplePos x="0" y="0"/>
                <wp:positionH relativeFrom="column">
                  <wp:posOffset>3728720</wp:posOffset>
                </wp:positionH>
                <wp:positionV relativeFrom="paragraph">
                  <wp:posOffset>48895</wp:posOffset>
                </wp:positionV>
                <wp:extent cx="868680" cy="413385"/>
                <wp:effectExtent l="13970" t="8255" r="12700" b="26035"/>
                <wp:wrapNone/>
                <wp:docPr id="135957068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13385"/>
                        </a:xfrm>
                        <a:prstGeom prst="rect">
                          <a:avLst/>
                        </a:prstGeom>
                        <a:gradFill rotWithShape="0">
                          <a:gsLst>
                            <a:gs pos="0">
                              <a:schemeClr val="accent2">
                                <a:lumMod val="40000"/>
                                <a:lumOff val="60000"/>
                              </a:schemeClr>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2A24C8A5" w14:textId="77777777" w:rsidR="00F25C5E" w:rsidRDefault="00F25C5E" w:rsidP="00F25C5E">
                            <w:pPr>
                              <w:pStyle w:val="Label1"/>
                            </w:pPr>
                            <w:r>
                              <w:t>Security</w:t>
                            </w:r>
                          </w:p>
                          <w:p w14:paraId="60321A70" w14:textId="77777777" w:rsidR="00F25C5E" w:rsidRDefault="00F25C5E" w:rsidP="00F25C5E">
                            <w:pPr>
                              <w:pStyle w:val="Label1"/>
                            </w:pPr>
                            <w:r>
                              <w:t>Inspection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B5D9" id="Text Box 77" o:spid="_x0000_s1033" type="#_x0000_t202" style="position:absolute;left:0;text-align:left;margin-left:293.6pt;margin-top:3.85pt;width:68.4pt;height:3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" fillcolor="#f7caac [1301]" strokecolor="#c2d69b" strokeweight="1pt">
                <v:fill color2="#d6e3bc" focus="100%" type="gradient"/>
                <v:shadow on="t" color="#4e6128" opacity=".5" offset="1pt"/>
                <v:textbox>
                  <w:txbxContent>
                    <w:p w14:paraId="2A24C8A5" w14:textId="77777777" w:rsidR="00F25C5E" w:rsidRDefault="00F25C5E" w:rsidP="00F25C5E">
                      <w:pPr>
                        <w:pStyle w:val="Label1"/>
                      </w:pPr>
                      <w:r>
                        <w:t>Security</w:t>
                      </w:r>
                    </w:p>
                    <w:p w14:paraId="60321A70" w14:textId="77777777" w:rsidR="00F25C5E" w:rsidRDefault="00F25C5E" w:rsidP="00F25C5E">
                      <w:pPr>
                        <w:pStyle w:val="Label1"/>
                      </w:pPr>
                      <w:r>
                        <w:t>Inspection</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671315A" wp14:editId="6A80ADB3">
                <wp:simplePos x="0" y="0"/>
                <wp:positionH relativeFrom="column">
                  <wp:posOffset>4754880</wp:posOffset>
                </wp:positionH>
                <wp:positionV relativeFrom="paragraph">
                  <wp:posOffset>67310</wp:posOffset>
                </wp:positionV>
                <wp:extent cx="766445" cy="406400"/>
                <wp:effectExtent l="11430" t="7620" r="12700" b="24130"/>
                <wp:wrapNone/>
                <wp:docPr id="15217939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406400"/>
                        </a:xfrm>
                        <a:prstGeom prst="rect">
                          <a:avLst/>
                        </a:prstGeom>
                        <a:gradFill rotWithShape="0">
                          <a:gsLst>
                            <a:gs pos="0">
                              <a:schemeClr val="accent1">
                                <a:lumMod val="40000"/>
                                <a:lumOff val="60000"/>
                              </a:schemeClr>
                            </a:gs>
                            <a:gs pos="100000">
                              <a:srgbClr val="FBD4B4"/>
                            </a:gs>
                          </a:gsLst>
                          <a:lin ang="5400000" scaled="1"/>
                        </a:gradFill>
                        <a:ln w="12700">
                          <a:solidFill>
                            <a:schemeClr val="accent1">
                              <a:lumMod val="60000"/>
                              <a:lumOff val="40000"/>
                            </a:schemeClr>
                          </a:solidFill>
                          <a:miter lim="800000"/>
                          <a:headEnd/>
                          <a:tailEnd/>
                        </a:ln>
                        <a:effectLst>
                          <a:outerShdw dist="28398" dir="3806097" algn="ctr" rotWithShape="0">
                            <a:srgbClr val="974706">
                              <a:alpha val="50000"/>
                            </a:srgbClr>
                          </a:outerShdw>
                        </a:effectLst>
                      </wps:spPr>
                      <wps:txbx>
                        <w:txbxContent>
                          <w:p w14:paraId="453A138F" w14:textId="77777777" w:rsidR="00F25C5E" w:rsidRDefault="00F25C5E" w:rsidP="00F25C5E">
                            <w:pPr>
                              <w:pStyle w:val="Label1"/>
                              <w:jc w:val="both"/>
                            </w:pPr>
                            <w:r>
                              <w:t>Software</w:t>
                            </w:r>
                          </w:p>
                          <w:p w14:paraId="600D3C46" w14:textId="77777777" w:rsidR="00F25C5E" w:rsidRDefault="00F25C5E" w:rsidP="00F25C5E">
                            <w:pPr>
                              <w:pStyle w:val="Label1"/>
                              <w:jc w:val="both"/>
                            </w:pPr>
                            <w:r>
                              <w:t>Threats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1315A" id="Text Box 80" o:spid="_x0000_s1034" type="#_x0000_t202" style="position:absolute;left:0;text-align:left;margin-left:374.4pt;margin-top:5.3pt;width:60.35pt;height: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" fillcolor="#b4c6e7 [1300]" strokecolor="#8eaadb [1940]" strokeweight="1pt">
                <v:fill color2="#fbd4b4" focus="100%" type="gradient"/>
                <v:shadow on="t" color="#974706" opacity=".5" offset="1pt"/>
                <v:textbox>
                  <w:txbxContent>
                    <w:p w14:paraId="453A138F" w14:textId="77777777" w:rsidR="00F25C5E" w:rsidRDefault="00F25C5E" w:rsidP="00F25C5E">
                      <w:pPr>
                        <w:pStyle w:val="Label1"/>
                        <w:jc w:val="both"/>
                      </w:pPr>
                      <w:r>
                        <w:t>Software</w:t>
                      </w:r>
                    </w:p>
                    <w:p w14:paraId="600D3C46" w14:textId="77777777" w:rsidR="00F25C5E" w:rsidRDefault="00F25C5E" w:rsidP="00F25C5E">
                      <w:pPr>
                        <w:pStyle w:val="Label1"/>
                        <w:jc w:val="both"/>
                      </w:pPr>
                      <w:r>
                        <w:t>Threats</w:t>
                      </w:r>
                    </w:p>
                  </w:txbxContent>
                </v:textbox>
              </v:shape>
            </w:pict>
          </mc:Fallback>
        </mc:AlternateContent>
      </w:r>
      <w:r>
        <w:rPr>
          <w:noProof/>
        </w:rPr>
        <mc:AlternateContent>
          <mc:Choice Requires="wps">
            <w:drawing>
              <wp:anchor distT="4294967295" distB="4294967295" distL="114300" distR="114300" simplePos="0" relativeHeight="251686912" behindDoc="0" locked="0" layoutInCell="1" allowOverlap="1" wp14:anchorId="4F7F3CA2" wp14:editId="04FBFDE3">
                <wp:simplePos x="0" y="0"/>
                <wp:positionH relativeFrom="column">
                  <wp:posOffset>2493010</wp:posOffset>
                </wp:positionH>
                <wp:positionV relativeFrom="paragraph">
                  <wp:posOffset>153034</wp:posOffset>
                </wp:positionV>
                <wp:extent cx="209550" cy="0"/>
                <wp:effectExtent l="0" t="76200" r="0" b="76200"/>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83C95" id="AutoShape 59" o:spid="_x0000_s1026" type="#_x0000_t32" style="position:absolute;margin-left:196.3pt;margin-top:12.05pt;width:16.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">
                <v:stroke dashstyle="dash" endarrow="block"/>
              </v:shape>
            </w:pict>
          </mc:Fallback>
        </mc:AlternateContent>
      </w:r>
      <w:r>
        <w:rPr>
          <w:noProof/>
        </w:rPr>
        <mc:AlternateContent>
          <mc:Choice Requires="wps">
            <w:drawing>
              <wp:anchor distT="4294967295" distB="4294967295" distL="114300" distR="114300" simplePos="0" relativeHeight="251685888" behindDoc="0" locked="0" layoutInCell="1" allowOverlap="1" wp14:anchorId="5F46051E" wp14:editId="05DECDBF">
                <wp:simplePos x="0" y="0"/>
                <wp:positionH relativeFrom="column">
                  <wp:posOffset>1417320</wp:posOffset>
                </wp:positionH>
                <wp:positionV relativeFrom="paragraph">
                  <wp:posOffset>153034</wp:posOffset>
                </wp:positionV>
                <wp:extent cx="213360" cy="0"/>
                <wp:effectExtent l="0" t="76200" r="0" b="76200"/>
                <wp:wrapNone/>
                <wp:docPr id="2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A7BCA" id="AutoShape 58" o:spid="_x0000_s1026" type="#_x0000_t32" style="position:absolute;margin-left:111.6pt;margin-top:12.05pt;width:16.8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">
                <v:stroke dashstyle="1 1" endarrow="block" endcap="round"/>
              </v:shape>
            </w:pict>
          </mc:Fallback>
        </mc:AlternateContent>
      </w:r>
      <w:r w:rsidR="00F25C5E" w:rsidRPr="00F25C5E">
        <w:t>Level 1</w:t>
      </w:r>
    </w:p>
    <w:p w14:paraId="0483A461" w14:textId="64E90B21" w:rsidR="00F25C5E" w:rsidRPr="00F25C5E" w:rsidRDefault="00D47768" w:rsidP="00A36133">
      <w:r>
        <w:rPr>
          <w:noProof/>
        </w:rPr>
        <mc:AlternateContent>
          <mc:Choice Requires="wps">
            <w:drawing>
              <wp:anchor distT="0" distB="0" distL="114300" distR="114300" simplePos="0" relativeHeight="251712512" behindDoc="0" locked="0" layoutInCell="1" allowOverlap="1" wp14:anchorId="1C3F29D1" wp14:editId="5DBADE25">
                <wp:simplePos x="0" y="0"/>
                <wp:positionH relativeFrom="column">
                  <wp:posOffset>1155065</wp:posOffset>
                </wp:positionH>
                <wp:positionV relativeFrom="paragraph">
                  <wp:posOffset>158750</wp:posOffset>
                </wp:positionV>
                <wp:extent cx="9525" cy="337185"/>
                <wp:effectExtent l="38100" t="0" r="47625" b="43815"/>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984F3" id="AutoShape 89" o:spid="_x0000_s1026" type="#_x0000_t32" style="position:absolute;margin-left:90.95pt;margin-top:12.5pt;width:.75pt;height:26.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">
                <v:stroke endarrow="block"/>
              </v:shape>
            </w:pict>
          </mc:Fallback>
        </mc:AlternateContent>
      </w:r>
    </w:p>
    <w:p w14:paraId="4945D74F" w14:textId="33701B6B" w:rsidR="00F25C5E" w:rsidRPr="00F25C5E" w:rsidRDefault="00D47768" w:rsidP="00A36133">
      <w:r>
        <w:rPr>
          <w:noProof/>
        </w:rPr>
        <mc:AlternateContent>
          <mc:Choice Requires="wps">
            <w:drawing>
              <wp:anchor distT="0" distB="0" distL="114300" distR="114300" simplePos="0" relativeHeight="251710464" behindDoc="0" locked="0" layoutInCell="1" allowOverlap="1" wp14:anchorId="3E33E934" wp14:editId="5E2E5B44">
                <wp:simplePos x="0" y="0"/>
                <wp:positionH relativeFrom="column">
                  <wp:posOffset>4967605</wp:posOffset>
                </wp:positionH>
                <wp:positionV relativeFrom="paragraph">
                  <wp:posOffset>269240</wp:posOffset>
                </wp:positionV>
                <wp:extent cx="340360" cy="120015"/>
                <wp:effectExtent l="10160" t="11430" r="60325" b="19685"/>
                <wp:wrapNone/>
                <wp:docPr id="116484870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0360" cy="120015"/>
                        </a:xfrm>
                        <a:prstGeom prst="bentConnector3">
                          <a:avLst>
                            <a:gd name="adj1" fmla="val 99440"/>
                          </a:avLst>
                        </a:prstGeom>
                        <a:noFill/>
                        <a:ln w="9525" cap="rnd">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DEF1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6" type="#_x0000_t34" style="position:absolute;margin-left:391.15pt;margin-top:21.2pt;width:26.8pt;height:9.45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" adj="21479">
                <v:stroke dashstyle="1 1" endarrow="block" endcap="round"/>
              </v:shape>
            </w:pict>
          </mc:Fallback>
        </mc:AlternateContent>
      </w:r>
      <w:r>
        <w:rPr>
          <w:noProof/>
        </w:rPr>
        <mc:AlternateContent>
          <mc:Choice Requires="wps">
            <w:drawing>
              <wp:anchor distT="0" distB="0" distL="114300" distR="114300" simplePos="0" relativeHeight="251714560" behindDoc="0" locked="0" layoutInCell="1" allowOverlap="1" wp14:anchorId="68864528" wp14:editId="4F370550">
                <wp:simplePos x="0" y="0"/>
                <wp:positionH relativeFrom="column">
                  <wp:posOffset>5197475</wp:posOffset>
                </wp:positionH>
                <wp:positionV relativeFrom="paragraph">
                  <wp:posOffset>304800</wp:posOffset>
                </wp:positionV>
                <wp:extent cx="991870" cy="406400"/>
                <wp:effectExtent l="6350" t="13970" r="11430" b="27305"/>
                <wp:wrapNone/>
                <wp:docPr id="19967453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6400"/>
                        </a:xfrm>
                        <a:prstGeom prst="rect">
                          <a:avLst/>
                        </a:prstGeom>
                        <a:gradFill rotWithShape="0">
                          <a:gsLst>
                            <a:gs pos="0">
                              <a:schemeClr val="accent1">
                                <a:lumMod val="60000"/>
                                <a:lumOff val="40000"/>
                              </a:schemeClr>
                            </a:gs>
                            <a:gs pos="100000">
                              <a:srgbClr val="FBD4B4"/>
                            </a:gs>
                          </a:gsLst>
                          <a:lin ang="5400000" scaled="1"/>
                        </a:gradFill>
                        <a:ln w="12700">
                          <a:solidFill>
                            <a:schemeClr val="accent1">
                              <a:lumMod val="60000"/>
                              <a:lumOff val="40000"/>
                            </a:schemeClr>
                          </a:solidFill>
                          <a:miter lim="800000"/>
                          <a:headEnd/>
                          <a:tailEnd/>
                        </a:ln>
                        <a:effectLst>
                          <a:outerShdw dist="28398" dir="3806097" algn="ctr" rotWithShape="0">
                            <a:srgbClr val="974706">
                              <a:alpha val="50000"/>
                            </a:srgbClr>
                          </a:outerShdw>
                        </a:effectLst>
                      </wps:spPr>
                      <wps:txbx>
                        <w:txbxContent>
                          <w:p w14:paraId="5FF1DFCB" w14:textId="77777777" w:rsidR="00F25C5E" w:rsidRDefault="00F25C5E" w:rsidP="00F25C5E">
                            <w:pPr>
                              <w:pStyle w:val="Label1"/>
                            </w:pPr>
                            <w:r>
                              <w:t>Secure</w:t>
                            </w:r>
                          </w:p>
                          <w:p w14:paraId="5D235A1E" w14:textId="77777777" w:rsidR="00F25C5E" w:rsidRDefault="00F25C5E" w:rsidP="00F25C5E">
                            <w:pPr>
                              <w:pStyle w:val="Label1"/>
                              <w:jc w:val="both"/>
                            </w:pPr>
                            <w:r>
                              <w:t>S/W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64528" id="Text Box 74" o:spid="_x0000_s1035" type="#_x0000_t202" style="position:absolute;left:0;text-align:left;margin-left:409.25pt;margin-top:24pt;width:78.1pt;height: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" fillcolor="#8eaadb [1940]" strokecolor="#8eaadb [1940]" strokeweight="1pt">
                <v:fill color2="#fbd4b4" focus="100%" type="gradient"/>
                <v:shadow on="t" color="#974706" opacity=".5" offset="1pt"/>
                <v:textbox>
                  <w:txbxContent>
                    <w:p w14:paraId="5FF1DFCB" w14:textId="77777777" w:rsidR="00F25C5E" w:rsidRDefault="00F25C5E" w:rsidP="00F25C5E">
                      <w:pPr>
                        <w:pStyle w:val="Label1"/>
                      </w:pPr>
                      <w:r>
                        <w:t>Secure</w:t>
                      </w:r>
                    </w:p>
                    <w:p w14:paraId="5D235A1E" w14:textId="77777777" w:rsidR="00F25C5E" w:rsidRDefault="00F25C5E" w:rsidP="00F25C5E">
                      <w:pPr>
                        <w:pStyle w:val="Label1"/>
                        <w:jc w:val="both"/>
                      </w:pPr>
                      <w:r>
                        <w:t>S/W Process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2180480" wp14:editId="47F2AC70">
                <wp:simplePos x="0" y="0"/>
                <wp:positionH relativeFrom="column">
                  <wp:posOffset>2151380</wp:posOffset>
                </wp:positionH>
                <wp:positionV relativeFrom="paragraph">
                  <wp:posOffset>-1905</wp:posOffset>
                </wp:positionV>
                <wp:extent cx="43180" cy="1213485"/>
                <wp:effectExtent l="38100" t="0" r="33020" b="43815"/>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1213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8CB8B" id="AutoShape 71" o:spid="_x0000_s1026" type="#_x0000_t32" style="position:absolute;margin-left:169.4pt;margin-top:-.15pt;width:3.4pt;height:9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">
                <v:stroke endarrow="block"/>
              </v:shape>
            </w:pict>
          </mc:Fallback>
        </mc:AlternateContent>
      </w:r>
      <w:r>
        <w:rPr>
          <w:noProof/>
        </w:rPr>
        <mc:AlternateContent>
          <mc:Choice Requires="wps">
            <w:drawing>
              <wp:anchor distT="0" distB="0" distL="114299" distR="114299" simplePos="0" relativeHeight="251692032" behindDoc="0" locked="0" layoutInCell="1" allowOverlap="1" wp14:anchorId="6E71445D" wp14:editId="0C521068">
                <wp:simplePos x="0" y="0"/>
                <wp:positionH relativeFrom="column">
                  <wp:posOffset>3308984</wp:posOffset>
                </wp:positionH>
                <wp:positionV relativeFrom="paragraph">
                  <wp:posOffset>90805</wp:posOffset>
                </wp:positionV>
                <wp:extent cx="0" cy="280670"/>
                <wp:effectExtent l="76200" t="0" r="38100" b="4318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C3859" id="AutoShape 65" o:spid="_x0000_s1026" type="#_x0000_t32" style="position:absolute;margin-left:260.55pt;margin-top:7.15pt;width:0;height:22.1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">
                <v:stroke endarrow="block"/>
              </v:shape>
            </w:pict>
          </mc:Fallback>
        </mc:AlternateContent>
      </w:r>
      <w:r w:rsidR="00F25C5E" w:rsidRPr="00F25C5E">
        <w:tab/>
      </w:r>
    </w:p>
    <w:p w14:paraId="1761C2C6" w14:textId="785B2DBB" w:rsidR="00F25C5E" w:rsidRPr="00F25C5E" w:rsidRDefault="00D47768" w:rsidP="00A36133">
      <w:r>
        <w:rPr>
          <w:noProof/>
        </w:rPr>
        <mc:AlternateContent>
          <mc:Choice Requires="wps">
            <w:drawing>
              <wp:anchor distT="0" distB="0" distL="114300" distR="114300" simplePos="0" relativeHeight="251711488" behindDoc="0" locked="0" layoutInCell="1" allowOverlap="1" wp14:anchorId="0A58A7E4" wp14:editId="534E27D6">
                <wp:simplePos x="0" y="0"/>
                <wp:positionH relativeFrom="column">
                  <wp:posOffset>702310</wp:posOffset>
                </wp:positionH>
                <wp:positionV relativeFrom="paragraph">
                  <wp:posOffset>22225</wp:posOffset>
                </wp:positionV>
                <wp:extent cx="928370" cy="435610"/>
                <wp:effectExtent l="0" t="0" r="24130" b="4064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3561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566130F" w14:textId="77777777" w:rsidR="00F25C5E" w:rsidRDefault="00F25C5E" w:rsidP="00F25C5E">
                            <w:pPr>
                              <w:pStyle w:val="Label1"/>
                            </w:pPr>
                            <w:r>
                              <w:t>IT</w:t>
                            </w:r>
                          </w:p>
                          <w:p w14:paraId="17F625FB" w14:textId="77777777" w:rsidR="00F25C5E" w:rsidRPr="00FF45C0" w:rsidRDefault="00F25C5E" w:rsidP="00F25C5E">
                            <w:pPr>
                              <w:pStyle w:val="Label1"/>
                            </w:pPr>
                            <w:r>
                              <w:t>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8A7E4" id="Text Box 88" o:spid="_x0000_s1036" type="#_x0000_t202" style="position:absolute;left:0;text-align:left;margin-left:55.3pt;margin-top:1.75pt;width:73.1pt;height:3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" strokecolor="#c2d69b" strokeweight="1pt">
                <v:fill color2="#d6e3bc" focus="100%" type="gradient"/>
                <v:shadow on="t" color="#4e6128" opacity=".5" offset="1pt"/>
                <v:textbox>
                  <w:txbxContent>
                    <w:p w14:paraId="6566130F" w14:textId="77777777" w:rsidR="00F25C5E" w:rsidRDefault="00F25C5E" w:rsidP="00F25C5E">
                      <w:pPr>
                        <w:pStyle w:val="Label1"/>
                      </w:pPr>
                      <w:r>
                        <w:t>IT</w:t>
                      </w:r>
                    </w:p>
                    <w:p w14:paraId="17F625FB" w14:textId="77777777" w:rsidR="00F25C5E" w:rsidRPr="00FF45C0" w:rsidRDefault="00F25C5E" w:rsidP="00F25C5E">
                      <w:pPr>
                        <w:pStyle w:val="Label1"/>
                      </w:pPr>
                      <w:r>
                        <w:t>Governance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62D82DD" wp14:editId="35E9A8C1">
                <wp:simplePos x="0" y="0"/>
                <wp:positionH relativeFrom="column">
                  <wp:posOffset>2865120</wp:posOffset>
                </wp:positionH>
                <wp:positionV relativeFrom="paragraph">
                  <wp:posOffset>58420</wp:posOffset>
                </wp:positionV>
                <wp:extent cx="842010" cy="433070"/>
                <wp:effectExtent l="0" t="0" r="15240" b="4318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3307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19C177FB" w14:textId="77777777" w:rsidR="00F25C5E" w:rsidRDefault="00F25C5E" w:rsidP="00F25C5E">
                            <w:pPr>
                              <w:pStyle w:val="Label1"/>
                            </w:pPr>
                            <w:r>
                              <w:t>Network</w:t>
                            </w:r>
                          </w:p>
                          <w:p w14:paraId="2E24A30A" w14:textId="77777777" w:rsidR="00F25C5E" w:rsidRDefault="00F25C5E" w:rsidP="00F25C5E">
                            <w:pPr>
                              <w:pStyle w:val="Label1"/>
                            </w:pPr>
                            <w:r>
                              <w:t>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82DD" id="Text Box 54" o:spid="_x0000_s1037" type="#_x0000_t202" style="position:absolute;left:0;text-align:left;margin-left:225.6pt;margin-top:4.6pt;width:66.3pt;height:3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" strokecolor="#c2d69b" strokeweight="1pt">
                <v:fill color2="#d6e3bc" focus="100%" type="gradient"/>
                <v:shadow on="t" color="#4e6128" opacity=".5" offset="1pt"/>
                <v:textbox>
                  <w:txbxContent>
                    <w:p w14:paraId="19C177FB" w14:textId="77777777" w:rsidR="00F25C5E" w:rsidRDefault="00F25C5E" w:rsidP="00F25C5E">
                      <w:pPr>
                        <w:pStyle w:val="Label1"/>
                      </w:pPr>
                      <w:r>
                        <w:t>Network</w:t>
                      </w:r>
                    </w:p>
                    <w:p w14:paraId="2E24A30A" w14:textId="77777777" w:rsidR="00F25C5E" w:rsidRDefault="00F25C5E" w:rsidP="00F25C5E">
                      <w:pPr>
                        <w:pStyle w:val="Label1"/>
                      </w:pPr>
                      <w:r>
                        <w:t>Security</w:t>
                      </w:r>
                    </w:p>
                  </w:txbxContent>
                </v:textbox>
              </v:shape>
            </w:pict>
          </mc:Fallback>
        </mc:AlternateContent>
      </w:r>
      <w:r w:rsidR="00F25C5E" w:rsidRPr="00F25C5E">
        <w:t>Level 2</w:t>
      </w:r>
    </w:p>
    <w:p w14:paraId="1C79EDF0" w14:textId="77777777" w:rsidR="00F25C5E" w:rsidRPr="00F25C5E" w:rsidRDefault="00F25C5E" w:rsidP="00A36133"/>
    <w:p w14:paraId="0CA9D905" w14:textId="1DF4B887" w:rsidR="00F25C5E" w:rsidRPr="00F25C5E" w:rsidRDefault="00D47768" w:rsidP="00A36133">
      <w:r>
        <w:rPr>
          <w:noProof/>
        </w:rPr>
        <mc:AlternateContent>
          <mc:Choice Requires="wps">
            <w:drawing>
              <wp:anchor distT="0" distB="0" distL="114300" distR="114300" simplePos="0" relativeHeight="251715584" behindDoc="0" locked="0" layoutInCell="1" allowOverlap="1" wp14:anchorId="1B021222" wp14:editId="28213B82">
                <wp:simplePos x="0" y="0"/>
                <wp:positionH relativeFrom="column">
                  <wp:posOffset>5715000</wp:posOffset>
                </wp:positionH>
                <wp:positionV relativeFrom="paragraph">
                  <wp:posOffset>88900</wp:posOffset>
                </wp:positionV>
                <wp:extent cx="11430" cy="194945"/>
                <wp:effectExtent l="47625" t="13335" r="55245" b="20320"/>
                <wp:wrapNone/>
                <wp:docPr id="143904960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CF9CD" id="AutoShape 75" o:spid="_x0000_s1026" type="#_x0000_t32" style="position:absolute;margin-left:450pt;margin-top:7pt;width:.9pt;height:1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">
                <v:stroke endarrow="block"/>
              </v:shape>
            </w:pict>
          </mc:Fallback>
        </mc:AlternateContent>
      </w:r>
      <w:r>
        <w:rPr>
          <w:noProof/>
        </w:rPr>
        <mc:AlternateContent>
          <mc:Choice Requires="wps">
            <w:drawing>
              <wp:anchor distT="0" distB="0" distL="114299" distR="114299" simplePos="0" relativeHeight="251713536" behindDoc="0" locked="0" layoutInCell="1" allowOverlap="1" wp14:anchorId="397E5E85" wp14:editId="7649F406">
                <wp:simplePos x="0" y="0"/>
                <wp:positionH relativeFrom="column">
                  <wp:posOffset>938529</wp:posOffset>
                </wp:positionH>
                <wp:positionV relativeFrom="paragraph">
                  <wp:posOffset>137160</wp:posOffset>
                </wp:positionV>
                <wp:extent cx="0" cy="435610"/>
                <wp:effectExtent l="76200" t="0" r="38100" b="4064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BF68F" id="AutoShape 90" o:spid="_x0000_s1026" type="#_x0000_t32" style="position:absolute;margin-left:73.9pt;margin-top:10.8pt;width:0;height:34.3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">
                <v:stroke dashstyle="1 1" endarrow="block" endcap="round"/>
              </v:shape>
            </w:pict>
          </mc:Fallback>
        </mc:AlternateContent>
      </w:r>
    </w:p>
    <w:p w14:paraId="6AF75D92" w14:textId="45108BB7" w:rsidR="00F25C5E" w:rsidRPr="00F25C5E" w:rsidRDefault="00D47768" w:rsidP="00A36133">
      <w:r>
        <w:rPr>
          <w:noProof/>
        </w:rPr>
        <mc:AlternateContent>
          <mc:Choice Requires="wps">
            <w:drawing>
              <wp:anchor distT="0" distB="0" distL="114300" distR="114300" simplePos="0" relativeHeight="251707392" behindDoc="0" locked="0" layoutInCell="1" allowOverlap="1" wp14:anchorId="3FFCE8B0" wp14:editId="5FD9E419">
                <wp:simplePos x="0" y="0"/>
                <wp:positionH relativeFrom="column">
                  <wp:posOffset>5226050</wp:posOffset>
                </wp:positionH>
                <wp:positionV relativeFrom="paragraph">
                  <wp:posOffset>117475</wp:posOffset>
                </wp:positionV>
                <wp:extent cx="991870" cy="406400"/>
                <wp:effectExtent l="6350" t="12065" r="11430" b="29210"/>
                <wp:wrapNone/>
                <wp:docPr id="176630165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406400"/>
                        </a:xfrm>
                        <a:prstGeom prst="rect">
                          <a:avLst/>
                        </a:prstGeom>
                        <a:gradFill rotWithShape="0">
                          <a:gsLst>
                            <a:gs pos="0">
                              <a:schemeClr val="accent1">
                                <a:lumMod val="60000"/>
                                <a:lumOff val="40000"/>
                              </a:schemeClr>
                            </a:gs>
                            <a:gs pos="100000">
                              <a:srgbClr val="FBD4B4"/>
                            </a:gs>
                          </a:gsLst>
                          <a:lin ang="5400000" scaled="1"/>
                        </a:gradFill>
                        <a:ln w="12700">
                          <a:solidFill>
                            <a:schemeClr val="accent1">
                              <a:lumMod val="60000"/>
                              <a:lumOff val="40000"/>
                            </a:schemeClr>
                          </a:solidFill>
                          <a:miter lim="800000"/>
                          <a:headEnd/>
                          <a:tailEnd/>
                        </a:ln>
                        <a:effectLst>
                          <a:outerShdw dist="28398" dir="3806097" algn="ctr" rotWithShape="0">
                            <a:srgbClr val="974706">
                              <a:alpha val="50000"/>
                            </a:srgbClr>
                          </a:outerShdw>
                        </a:effectLst>
                      </wps:spPr>
                      <wps:txbx>
                        <w:txbxContent>
                          <w:p w14:paraId="718A0773" w14:textId="77777777" w:rsidR="00F25C5E" w:rsidRDefault="00F25C5E" w:rsidP="00F25C5E">
                            <w:pPr>
                              <w:pStyle w:val="Label1"/>
                            </w:pPr>
                            <w:r>
                              <w:t>Secure</w:t>
                            </w:r>
                          </w:p>
                          <w:p w14:paraId="574CBD2A" w14:textId="77777777" w:rsidR="00F25C5E" w:rsidRDefault="00F25C5E" w:rsidP="00F25C5E">
                            <w:pPr>
                              <w:pStyle w:val="Label1"/>
                              <w:jc w:val="both"/>
                            </w:pPr>
                            <w:r>
                              <w:t>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CE8B0" id="Text Box 84" o:spid="_x0000_s1038" type="#_x0000_t202" style="position:absolute;left:0;text-align:left;margin-left:411.5pt;margin-top:9.25pt;width:78.1pt;height: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" fillcolor="#8eaadb [1940]" strokecolor="#8eaadb [1940]" strokeweight="1pt">
                <v:fill color2="#fbd4b4" focus="100%" type="gradient"/>
                <v:shadow on="t" color="#974706" opacity=".5" offset="1pt"/>
                <v:textbox>
                  <w:txbxContent>
                    <w:p w14:paraId="718A0773" w14:textId="77777777" w:rsidR="00F25C5E" w:rsidRDefault="00F25C5E" w:rsidP="00F25C5E">
                      <w:pPr>
                        <w:pStyle w:val="Label1"/>
                      </w:pPr>
                      <w:r>
                        <w:t>Secure</w:t>
                      </w:r>
                    </w:p>
                    <w:p w14:paraId="574CBD2A" w14:textId="77777777" w:rsidR="00F25C5E" w:rsidRDefault="00F25C5E" w:rsidP="00F25C5E">
                      <w:pPr>
                        <w:pStyle w:val="Label1"/>
                        <w:jc w:val="both"/>
                      </w:pPr>
                      <w:r>
                        <w:t>Requirements</w:t>
                      </w:r>
                    </w:p>
                  </w:txbxContent>
                </v:textbox>
              </v:shape>
            </w:pict>
          </mc:Fallback>
        </mc:AlternateContent>
      </w:r>
      <w:r>
        <w:rPr>
          <w:noProof/>
        </w:rPr>
        <mc:AlternateContent>
          <mc:Choice Requires="wps">
            <w:drawing>
              <wp:anchor distT="0" distB="0" distL="114299" distR="114299" simplePos="0" relativeHeight="251693056" behindDoc="0" locked="0" layoutInCell="1" allowOverlap="1" wp14:anchorId="64776FA4" wp14:editId="60B58185">
                <wp:simplePos x="0" y="0"/>
                <wp:positionH relativeFrom="column">
                  <wp:posOffset>3416934</wp:posOffset>
                </wp:positionH>
                <wp:positionV relativeFrom="paragraph">
                  <wp:posOffset>9525</wp:posOffset>
                </wp:positionV>
                <wp:extent cx="0" cy="407035"/>
                <wp:effectExtent l="76200" t="0" r="38100" b="3111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5B54F" id="AutoShape 66" o:spid="_x0000_s1026" type="#_x0000_t32" style="position:absolute;margin-left:269.05pt;margin-top:.75pt;width:0;height:32.0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">
                <v:stroke endarrow="block"/>
              </v:shape>
            </w:pict>
          </mc:Fallback>
        </mc:AlternateContent>
      </w:r>
    </w:p>
    <w:p w14:paraId="2ECD9231" w14:textId="3D1641AD" w:rsidR="00F25C5E" w:rsidRPr="00F25C5E" w:rsidRDefault="00D47768" w:rsidP="00A36133">
      <w:r>
        <w:rPr>
          <w:noProof/>
        </w:rPr>
        <mc:AlternateContent>
          <mc:Choice Requires="wps">
            <w:drawing>
              <wp:anchor distT="0" distB="0" distL="114300" distR="114300" simplePos="0" relativeHeight="251696128" behindDoc="0" locked="0" layoutInCell="1" allowOverlap="1" wp14:anchorId="5502E043" wp14:editId="594166EC">
                <wp:simplePos x="0" y="0"/>
                <wp:positionH relativeFrom="column">
                  <wp:posOffset>1188720</wp:posOffset>
                </wp:positionH>
                <wp:positionV relativeFrom="paragraph">
                  <wp:posOffset>39370</wp:posOffset>
                </wp:positionV>
                <wp:extent cx="2228215" cy="4445"/>
                <wp:effectExtent l="0" t="0" r="635" b="1460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821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616F" id="AutoShape 73" o:spid="_x0000_s1026" type="#_x0000_t32" style="position:absolute;margin-left:93.6pt;margin-top:3.1pt;width:175.45pt;height:.3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"/>
            </w:pict>
          </mc:Fallback>
        </mc:AlternateContent>
      </w:r>
      <w:r>
        <w:rPr>
          <w:noProof/>
        </w:rPr>
        <mc:AlternateContent>
          <mc:Choice Requires="wps">
            <w:drawing>
              <wp:anchor distT="0" distB="0" distL="114299" distR="114299" simplePos="0" relativeHeight="251702272" behindDoc="0" locked="0" layoutInCell="1" allowOverlap="1" wp14:anchorId="6A624394" wp14:editId="0479A9F7">
                <wp:simplePos x="0" y="0"/>
                <wp:positionH relativeFrom="column">
                  <wp:posOffset>2771774</wp:posOffset>
                </wp:positionH>
                <wp:positionV relativeFrom="paragraph">
                  <wp:posOffset>39370</wp:posOffset>
                </wp:positionV>
                <wp:extent cx="0" cy="256540"/>
                <wp:effectExtent l="76200" t="0" r="38100" b="2921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4562B" id="AutoShape 79" o:spid="_x0000_s1026" type="#_x0000_t32" style="position:absolute;margin-left:218.25pt;margin-top:3.1pt;width:0;height:20.2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56C76B6B" wp14:editId="4D777F1D">
                <wp:simplePos x="0" y="0"/>
                <wp:positionH relativeFrom="column">
                  <wp:posOffset>1838960</wp:posOffset>
                </wp:positionH>
                <wp:positionV relativeFrom="paragraph">
                  <wp:posOffset>39370</wp:posOffset>
                </wp:positionV>
                <wp:extent cx="13970" cy="212090"/>
                <wp:effectExtent l="38100" t="0" r="43180" b="3556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1E6F" id="AutoShape 74" o:spid="_x0000_s1026" type="#_x0000_t32" style="position:absolute;margin-left:144.8pt;margin-top:3.1pt;width:1.1pt;height:1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">
                <v:stroke endarrow="block"/>
              </v:shape>
            </w:pict>
          </mc:Fallback>
        </mc:AlternateContent>
      </w:r>
      <w:r>
        <w:rPr>
          <w:noProof/>
        </w:rPr>
        <mc:AlternateContent>
          <mc:Choice Requires="wps">
            <w:drawing>
              <wp:anchor distT="0" distB="0" distL="114299" distR="114299" simplePos="0" relativeHeight="251698176" behindDoc="0" locked="0" layoutInCell="1" allowOverlap="1" wp14:anchorId="3B70BBDE" wp14:editId="1792B538">
                <wp:simplePos x="0" y="0"/>
                <wp:positionH relativeFrom="column">
                  <wp:posOffset>1188719</wp:posOffset>
                </wp:positionH>
                <wp:positionV relativeFrom="paragraph">
                  <wp:posOffset>43815</wp:posOffset>
                </wp:positionV>
                <wp:extent cx="0" cy="212090"/>
                <wp:effectExtent l="76200" t="0" r="38100" b="3556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74541" id="AutoShape 75" o:spid="_x0000_s1026" type="#_x0000_t32" style="position:absolute;margin-left:93.6pt;margin-top:3.45pt;width:0;height:16.7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R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">
                <v:stroke endarrow="block"/>
              </v:shape>
            </w:pict>
          </mc:Fallback>
        </mc:AlternateContent>
      </w:r>
      <w:r w:rsidR="00F25C5E" w:rsidRPr="00F25C5E">
        <w:t>Level 3</w:t>
      </w:r>
    </w:p>
    <w:p w14:paraId="1F6E27DC" w14:textId="71F00449" w:rsidR="00F25C5E" w:rsidRPr="00F25C5E" w:rsidRDefault="00D47768" w:rsidP="00A36133">
      <w:r>
        <w:rPr>
          <w:noProof/>
        </w:rPr>
        <mc:AlternateContent>
          <mc:Choice Requires="wps">
            <w:drawing>
              <wp:anchor distT="0" distB="0" distL="114300" distR="114300" simplePos="0" relativeHeight="251695104" behindDoc="0" locked="0" layoutInCell="1" allowOverlap="1" wp14:anchorId="6EE3FEE0" wp14:editId="356EAD02">
                <wp:simplePos x="0" y="0"/>
                <wp:positionH relativeFrom="column">
                  <wp:posOffset>2305685</wp:posOffset>
                </wp:positionH>
                <wp:positionV relativeFrom="paragraph">
                  <wp:posOffset>111125</wp:posOffset>
                </wp:positionV>
                <wp:extent cx="842010" cy="405130"/>
                <wp:effectExtent l="0" t="0" r="15240" b="3302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0513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7E40E745" w14:textId="77777777" w:rsidR="00F25C5E" w:rsidRDefault="00F25C5E" w:rsidP="00F25C5E">
                            <w:pPr>
                              <w:pStyle w:val="Label1"/>
                            </w:pPr>
                            <w:r>
                              <w:t>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FEE0" id="Text Box 72" o:spid="_x0000_s1039" type="#_x0000_t202" style="position:absolute;left:0;text-align:left;margin-left:181.55pt;margin-top:8.75pt;width:66.3pt;height:3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" strokecolor="#c2d69b" strokeweight="1pt">
                <v:fill color2="#d6e3bc" focus="100%" type="gradient"/>
                <v:shadow on="t" color="#4e6128" opacity=".5" offset="1pt"/>
                <v:textbox>
                  <w:txbxContent>
                    <w:p w14:paraId="7E40E745" w14:textId="77777777" w:rsidR="00F25C5E" w:rsidRDefault="00F25C5E" w:rsidP="00F25C5E">
                      <w:pPr>
                        <w:pStyle w:val="Label1"/>
                      </w:pPr>
                      <w:r>
                        <w:t>Gover-nance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BB5BF4D" wp14:editId="23577006">
                <wp:simplePos x="0" y="0"/>
                <wp:positionH relativeFrom="column">
                  <wp:posOffset>3213735</wp:posOffset>
                </wp:positionH>
                <wp:positionV relativeFrom="paragraph">
                  <wp:posOffset>90805</wp:posOffset>
                </wp:positionV>
                <wp:extent cx="842010" cy="425450"/>
                <wp:effectExtent l="0" t="0" r="15240" b="3175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254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AA3895A" w14:textId="77777777" w:rsidR="00F25C5E" w:rsidRDefault="00F25C5E" w:rsidP="00F25C5E">
                            <w:pPr>
                              <w:pStyle w:val="Label1"/>
                            </w:pPr>
                            <w:r>
                              <w:t>Physical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BF4D" id="Text Box 57" o:spid="_x0000_s1040" type="#_x0000_t202" style="position:absolute;left:0;text-align:left;margin-left:253.05pt;margin-top:7.15pt;width:66.3pt;height: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" strokecolor="#c2d69b" strokeweight="1pt">
                <v:fill color2="#d6e3bc" focus="100%" type="gradient"/>
                <v:shadow on="t" color="#4e6128" opacity=".5" offset="1pt"/>
                <v:textbox>
                  <w:txbxContent>
                    <w:p w14:paraId="4AA3895A" w14:textId="77777777" w:rsidR="00F25C5E" w:rsidRDefault="00F25C5E" w:rsidP="00F25C5E">
                      <w:pPr>
                        <w:pStyle w:val="Label1"/>
                      </w:pPr>
                      <w:r>
                        <w:t>Physical Security</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678C46A" wp14:editId="763D9621">
                <wp:simplePos x="0" y="0"/>
                <wp:positionH relativeFrom="column">
                  <wp:posOffset>1417320</wp:posOffset>
                </wp:positionH>
                <wp:positionV relativeFrom="paragraph">
                  <wp:posOffset>95885</wp:posOffset>
                </wp:positionV>
                <wp:extent cx="842010" cy="405130"/>
                <wp:effectExtent l="0" t="0" r="15240" b="3302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0513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B0D7C69" w14:textId="77777777" w:rsidR="00F25C5E" w:rsidRDefault="00F25C5E" w:rsidP="00F25C5E">
                            <w:pPr>
                              <w:pStyle w:val="Label1"/>
                            </w:pPr>
                            <w:r>
                              <w:t>Incident</w:t>
                            </w:r>
                          </w:p>
                          <w:p w14:paraId="7F6AC858" w14:textId="77777777" w:rsidR="00F25C5E" w:rsidRDefault="00F25C5E" w:rsidP="00F25C5E">
                            <w:pPr>
                              <w:pStyle w:val="Label1"/>
                            </w:pPr>
                            <w: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C46A" id="Text Box 55" o:spid="_x0000_s1041" type="#_x0000_t202" style="position:absolute;left:0;text-align:left;margin-left:111.6pt;margin-top:7.55pt;width:66.3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" strokecolor="#c2d69b" strokeweight="1pt">
                <v:fill color2="#d6e3bc" focus="100%" type="gradient"/>
                <v:shadow on="t" color="#4e6128" opacity=".5" offset="1pt"/>
                <v:textbox>
                  <w:txbxContent>
                    <w:p w14:paraId="6B0D7C69" w14:textId="77777777" w:rsidR="00F25C5E" w:rsidRDefault="00F25C5E" w:rsidP="00F25C5E">
                      <w:pPr>
                        <w:pStyle w:val="Label1"/>
                      </w:pPr>
                      <w:r>
                        <w:t>Incident</w:t>
                      </w:r>
                    </w:p>
                    <w:p w14:paraId="7F6AC858" w14:textId="77777777" w:rsidR="00F25C5E" w:rsidRDefault="00F25C5E" w:rsidP="00F25C5E">
                      <w:pPr>
                        <w:pStyle w:val="Label1"/>
                      </w:pPr>
                      <w:r>
                        <w:t>Response</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213EF60" wp14:editId="6A5CBEE3">
                <wp:simplePos x="0" y="0"/>
                <wp:positionH relativeFrom="column">
                  <wp:posOffset>702310</wp:posOffset>
                </wp:positionH>
                <wp:positionV relativeFrom="paragraph">
                  <wp:posOffset>95885</wp:posOffset>
                </wp:positionV>
                <wp:extent cx="631190" cy="385445"/>
                <wp:effectExtent l="0" t="0" r="16510" b="33655"/>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8544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DFF6FB2" w14:textId="77777777" w:rsidR="00F25C5E" w:rsidRDefault="00F25C5E" w:rsidP="00F25C5E">
                            <w:pPr>
                              <w:pStyle w:val="Label1"/>
                            </w:pPr>
                            <w:r>
                              <w:t xml:space="preserve">IS </w:t>
                            </w:r>
                          </w:p>
                          <w:p w14:paraId="7B6CF719" w14:textId="77777777" w:rsidR="00F25C5E" w:rsidRDefault="00F25C5E" w:rsidP="00F25C5E">
                            <w:pPr>
                              <w:pStyle w:val="Label1"/>
                            </w:pPr>
                            <w:r>
                              <w:t>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EF60" id="Text Box 78" o:spid="_x0000_s1042" type="#_x0000_t202" style="position:absolute;left:0;text-align:left;margin-left:55.3pt;margin-top:7.55pt;width:49.7pt;height:3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" strokecolor="#c2d69b" strokeweight="1pt">
                <v:fill color2="#d6e3bc" focus="100%" type="gradient"/>
                <v:shadow on="t" color="#4e6128" opacity=".5" offset="1pt"/>
                <v:textbox>
                  <w:txbxContent>
                    <w:p w14:paraId="6DFF6FB2" w14:textId="77777777" w:rsidR="00F25C5E" w:rsidRDefault="00F25C5E" w:rsidP="00F25C5E">
                      <w:pPr>
                        <w:pStyle w:val="Label1"/>
                      </w:pPr>
                      <w:r>
                        <w:t xml:space="preserve">IS </w:t>
                      </w:r>
                    </w:p>
                    <w:p w14:paraId="7B6CF719" w14:textId="77777777" w:rsidR="00F25C5E" w:rsidRDefault="00F25C5E" w:rsidP="00F25C5E">
                      <w:pPr>
                        <w:pStyle w:val="Label1"/>
                      </w:pPr>
                      <w:r>
                        <w:t>Audit</w:t>
                      </w:r>
                    </w:p>
                  </w:txbxContent>
                </v:textbox>
              </v:shape>
            </w:pict>
          </mc:Fallback>
        </mc:AlternateContent>
      </w:r>
    </w:p>
    <w:p w14:paraId="5FFBF664" w14:textId="77777777" w:rsidR="00F25C5E" w:rsidRPr="00F25C5E" w:rsidRDefault="00F25C5E" w:rsidP="00A36133"/>
    <w:p w14:paraId="60284181" w14:textId="77777777" w:rsidR="00F25C5E" w:rsidRPr="00F25C5E" w:rsidRDefault="00F25C5E" w:rsidP="00F25C5E">
      <w:pPr>
        <w:ind w:firstLine="0"/>
      </w:pPr>
    </w:p>
    <w:p w14:paraId="0365D047" w14:textId="77777777" w:rsidR="00F25C5E" w:rsidRPr="00F25C5E" w:rsidRDefault="00F25C5E" w:rsidP="00F25C5E">
      <w:pPr>
        <w:ind w:firstLine="0"/>
      </w:pPr>
    </w:p>
    <w:p w14:paraId="73F3E22C" w14:textId="77777777" w:rsidR="00F25C5E" w:rsidRPr="00F25C5E" w:rsidRDefault="00F25C5E" w:rsidP="00F25C5E">
      <w:pPr>
        <w:ind w:firstLine="0"/>
        <w:jc w:val="center"/>
        <w:rPr>
          <w:b/>
        </w:rPr>
      </w:pPr>
    </w:p>
    <w:p w14:paraId="6E389C88" w14:textId="77777777" w:rsidR="00F25C5E" w:rsidRPr="00F25C5E" w:rsidRDefault="00F25C5E" w:rsidP="00F25C5E">
      <w:pPr>
        <w:ind w:firstLine="0"/>
        <w:jc w:val="center"/>
        <w:rPr>
          <w:b/>
        </w:rPr>
      </w:pPr>
    </w:p>
    <w:p w14:paraId="0CD9F2A3" w14:textId="77777777" w:rsidR="00F25C5E" w:rsidRPr="00F25C5E" w:rsidRDefault="00F25C5E" w:rsidP="00F25C5E">
      <w:pPr>
        <w:ind w:firstLine="0"/>
        <w:jc w:val="center"/>
        <w:rPr>
          <w:b/>
        </w:rPr>
      </w:pPr>
      <w:r w:rsidRPr="00F25C5E">
        <w:rPr>
          <w:b/>
        </w:rPr>
        <w:t>Figure B1: Lecture Prerequisites</w:t>
      </w:r>
    </w:p>
    <w:p w14:paraId="56CAD590" w14:textId="367B076A" w:rsidR="00524571" w:rsidRDefault="00524571" w:rsidP="00F25C5E">
      <w:pPr>
        <w:ind w:firstLine="0"/>
      </w:pPr>
    </w:p>
    <w:p w14:paraId="3E6FDAFE" w14:textId="445C8800" w:rsidR="00E02DBA" w:rsidRDefault="00916172" w:rsidP="00E02DBA">
      <w:r>
        <w:t>In T</w:t>
      </w:r>
      <w:r w:rsidR="00E02DBA">
        <w:t>able</w:t>
      </w:r>
      <w:r w:rsidR="00396DAE">
        <w:t xml:space="preserve"> B</w:t>
      </w:r>
      <w:r>
        <w:t xml:space="preserve"> below</w:t>
      </w:r>
      <w:r w:rsidR="00E02DBA">
        <w:t xml:space="preserve">, </w:t>
      </w:r>
      <w:r w:rsidR="006D1376">
        <w:t xml:space="preserve">the requirements for </w:t>
      </w:r>
      <w:r w:rsidR="00E02DBA">
        <w:t xml:space="preserve">each </w:t>
      </w:r>
      <w:r w:rsidR="006D1376">
        <w:t xml:space="preserve">case study </w:t>
      </w:r>
      <w:r w:rsidR="00E02DBA">
        <w:t>exercise</w:t>
      </w:r>
      <w:r w:rsidR="006D1376">
        <w:t xml:space="preserve"> </w:t>
      </w:r>
      <w:r w:rsidR="00534C31">
        <w:t>are</w:t>
      </w:r>
      <w:r w:rsidR="006D1376">
        <w:t xml:space="preserve"> described.  On</w:t>
      </w:r>
      <w:r w:rsidR="00534C31">
        <w:t>e</w:t>
      </w:r>
      <w:r w:rsidR="006D1376">
        <w:t xml:space="preserve"> column describes</w:t>
      </w:r>
      <w:r w:rsidR="00E02DBA">
        <w:t xml:space="preserve"> the </w:t>
      </w:r>
      <w:r w:rsidR="006D1376">
        <w:t xml:space="preserve">prerequisite lectures for the exercise.  The </w:t>
      </w:r>
      <w:r w:rsidR="00534C31">
        <w:t>Required Handouts</w:t>
      </w:r>
      <w:r w:rsidR="006D1376">
        <w:t xml:space="preserve"> column describes the notes and handouts that students should have accessible as they do the Case Study.  Some cases can be associated with more than one</w:t>
      </w:r>
      <w:r w:rsidR="00E02DBA">
        <w:t xml:space="preserve"> lecture</w:t>
      </w:r>
      <w:r w:rsidR="006D1376">
        <w:t>; the last column describes possible lectures.</w:t>
      </w:r>
      <w:r w:rsidR="00E02DBA">
        <w:t xml:space="preserve">  </w:t>
      </w:r>
    </w:p>
    <w:p w14:paraId="6A11A047" w14:textId="77777777" w:rsidR="00534C31" w:rsidRDefault="00E02DBA" w:rsidP="00E02DBA">
      <w:r>
        <w:t>Required handouts for each exercise are listed</w:t>
      </w:r>
      <w:r w:rsidR="006D1376">
        <w:t xml:space="preserve">, and can be provided on-line or via paper notes. </w:t>
      </w:r>
      <w:r>
        <w:t xml:space="preserve"> I make sure each </w:t>
      </w:r>
      <w:r w:rsidR="005022A9">
        <w:t xml:space="preserve">group has access to a computer to update the </w:t>
      </w:r>
      <w:r w:rsidR="008255D3">
        <w:t>Security Workbook</w:t>
      </w:r>
      <w:r w:rsidR="006D1376">
        <w:t xml:space="preserve"> or </w:t>
      </w:r>
      <w:r w:rsidR="00534C31">
        <w:t>Database Security Plan</w:t>
      </w:r>
      <w:r w:rsidR="005022A9">
        <w:t xml:space="preserve"> directly</w:t>
      </w:r>
      <w:r w:rsidR="006D1376">
        <w:t xml:space="preserve">.  </w:t>
      </w:r>
    </w:p>
    <w:p w14:paraId="64310868" w14:textId="059E7DBE" w:rsidR="00327BFD" w:rsidRDefault="00534C31" w:rsidP="00E02DBA">
      <w:r>
        <w:t>For use with the Health First Case Study, it is helpful to</w:t>
      </w:r>
      <w:r w:rsidR="005022A9">
        <w:t xml:space="preserve"> also </w:t>
      </w:r>
      <w:r w:rsidR="00EC31A5">
        <w:t>provide to each group a copy of</w:t>
      </w:r>
      <w:r w:rsidR="005022A9">
        <w:t xml:space="preserve"> the</w:t>
      </w:r>
      <w:r>
        <w:t xml:space="preserve"> specific case study,</w:t>
      </w:r>
      <w:r w:rsidR="005022A9">
        <w:t xml:space="preserve"> HIPAA</w:t>
      </w:r>
      <w:r>
        <w:t xml:space="preserve"> or GDPR</w:t>
      </w:r>
      <w:r w:rsidR="005022A9">
        <w:t xml:space="preserve"> lecture notes</w:t>
      </w:r>
      <w:r>
        <w:t>,</w:t>
      </w:r>
      <w:r w:rsidR="005022A9">
        <w:t xml:space="preserve"> and Health First Requirements.</w:t>
      </w:r>
      <w:r w:rsidR="00EC31A5">
        <w:t xml:space="preserve"> </w:t>
      </w:r>
    </w:p>
    <w:p w14:paraId="66581FC7" w14:textId="77777777" w:rsidR="00534C31" w:rsidRDefault="00534C31" w:rsidP="00E02DBA"/>
    <w:p w14:paraId="5E1BCFC2" w14:textId="77777777" w:rsidR="00534C31" w:rsidRDefault="00534C31" w:rsidP="00534C31">
      <w:pPr>
        <w:pStyle w:val="NoSpacing"/>
      </w:pPr>
    </w:p>
    <w:p w14:paraId="555C48BB" w14:textId="77777777" w:rsidR="00F25C5E" w:rsidRDefault="00F25C5E">
      <w:pPr>
        <w:ind w:firstLine="0"/>
        <w:jc w:val="left"/>
        <w:rPr>
          <w:b/>
        </w:rPr>
      </w:pPr>
      <w:r>
        <w:rPr>
          <w:b/>
        </w:rPr>
        <w:br w:type="page"/>
      </w:r>
    </w:p>
    <w:p w14:paraId="56959187" w14:textId="7E7B258B" w:rsidR="00534C31" w:rsidRPr="00534C31" w:rsidRDefault="00534C31" w:rsidP="00534C31">
      <w:pPr>
        <w:ind w:firstLine="0"/>
        <w:jc w:val="center"/>
        <w:rPr>
          <w:b/>
        </w:rPr>
      </w:pPr>
      <w:r w:rsidRPr="00534C31">
        <w:rPr>
          <w:b/>
        </w:rPr>
        <w:lastRenderedPageBreak/>
        <w:t>Table B1: Exercise Teaching Materials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3040"/>
        <w:gridCol w:w="2360"/>
        <w:gridCol w:w="1800"/>
      </w:tblGrid>
      <w:tr w:rsidR="00534C31" w:rsidRPr="00534C31" w14:paraId="15FBB204" w14:textId="77777777" w:rsidTr="00F25C5E">
        <w:tc>
          <w:tcPr>
            <w:tcW w:w="2358" w:type="dxa"/>
          </w:tcPr>
          <w:p w14:paraId="42FCC794" w14:textId="77777777" w:rsidR="00534C31" w:rsidRPr="00534C31" w:rsidRDefault="00534C31" w:rsidP="00534C31">
            <w:pPr>
              <w:ind w:firstLine="0"/>
              <w:rPr>
                <w:b/>
                <w:bCs/>
              </w:rPr>
            </w:pPr>
            <w:r w:rsidRPr="00534C31">
              <w:rPr>
                <w:b/>
                <w:bCs/>
              </w:rPr>
              <w:t>Exercise</w:t>
            </w:r>
          </w:p>
        </w:tc>
        <w:tc>
          <w:tcPr>
            <w:tcW w:w="3040" w:type="dxa"/>
          </w:tcPr>
          <w:p w14:paraId="768142F1" w14:textId="77777777" w:rsidR="00534C31" w:rsidRPr="00534C31" w:rsidRDefault="00534C31" w:rsidP="00534C31">
            <w:pPr>
              <w:ind w:firstLine="0"/>
              <w:jc w:val="center"/>
              <w:rPr>
                <w:b/>
                <w:bCs/>
              </w:rPr>
            </w:pPr>
            <w:r w:rsidRPr="00534C31">
              <w:rPr>
                <w:b/>
                <w:bCs/>
              </w:rPr>
              <w:t>Recommended Prerequisite Lecture</w:t>
            </w:r>
          </w:p>
        </w:tc>
        <w:tc>
          <w:tcPr>
            <w:tcW w:w="2360" w:type="dxa"/>
          </w:tcPr>
          <w:p w14:paraId="57F21102" w14:textId="77777777" w:rsidR="00534C31" w:rsidRPr="00534C31" w:rsidRDefault="00534C31" w:rsidP="00534C31">
            <w:pPr>
              <w:ind w:firstLine="0"/>
              <w:jc w:val="center"/>
              <w:rPr>
                <w:b/>
                <w:bCs/>
              </w:rPr>
            </w:pPr>
            <w:r w:rsidRPr="00534C31">
              <w:rPr>
                <w:b/>
                <w:bCs/>
              </w:rPr>
              <w:t>Required Handouts</w:t>
            </w:r>
          </w:p>
          <w:p w14:paraId="7C83647F" w14:textId="77777777" w:rsidR="00534C31" w:rsidRPr="00534C31" w:rsidRDefault="00534C31" w:rsidP="00534C31">
            <w:pPr>
              <w:ind w:firstLine="0"/>
              <w:jc w:val="center"/>
              <w:rPr>
                <w:bCs/>
              </w:rPr>
            </w:pPr>
            <w:r w:rsidRPr="00534C31">
              <w:rPr>
                <w:bCs/>
              </w:rPr>
              <w:t>(Workbook = WB)</w:t>
            </w:r>
          </w:p>
        </w:tc>
        <w:tc>
          <w:tcPr>
            <w:tcW w:w="1800" w:type="dxa"/>
          </w:tcPr>
          <w:p w14:paraId="57B3561E" w14:textId="77777777" w:rsidR="00534C31" w:rsidRPr="00534C31" w:rsidRDefault="00534C31" w:rsidP="00534C31">
            <w:pPr>
              <w:ind w:firstLine="0"/>
              <w:jc w:val="center"/>
              <w:rPr>
                <w:b/>
                <w:bCs/>
              </w:rPr>
            </w:pPr>
            <w:r w:rsidRPr="00534C31">
              <w:rPr>
                <w:b/>
                <w:bCs/>
              </w:rPr>
              <w:t>Associated Lecture</w:t>
            </w:r>
          </w:p>
        </w:tc>
      </w:tr>
      <w:tr w:rsidR="00534C31" w:rsidRPr="00534C31" w14:paraId="4B1CD9D0" w14:textId="77777777" w:rsidTr="00F25C5E">
        <w:tc>
          <w:tcPr>
            <w:tcW w:w="2358" w:type="dxa"/>
          </w:tcPr>
          <w:p w14:paraId="73E8F341" w14:textId="77777777" w:rsidR="00534C31" w:rsidRPr="00534C31" w:rsidRDefault="00534C31" w:rsidP="00534C31">
            <w:pPr>
              <w:ind w:firstLine="0"/>
              <w:rPr>
                <w:b/>
                <w:bCs/>
              </w:rPr>
            </w:pPr>
            <w:r w:rsidRPr="00534C31">
              <w:rPr>
                <w:b/>
                <w:bCs/>
              </w:rPr>
              <w:t>Developing a Code of Ethics</w:t>
            </w:r>
          </w:p>
        </w:tc>
        <w:tc>
          <w:tcPr>
            <w:tcW w:w="3040" w:type="dxa"/>
          </w:tcPr>
          <w:p w14:paraId="4AC90078" w14:textId="77777777" w:rsidR="00534C31" w:rsidRPr="00534C31" w:rsidRDefault="00534C31" w:rsidP="00534C31">
            <w:pPr>
              <w:ind w:firstLine="0"/>
              <w:jc w:val="center"/>
              <w:rPr>
                <w:bCs/>
              </w:rPr>
            </w:pPr>
            <w:r w:rsidRPr="00534C31">
              <w:rPr>
                <w:bCs/>
              </w:rPr>
              <w:t>-</w:t>
            </w:r>
          </w:p>
        </w:tc>
        <w:tc>
          <w:tcPr>
            <w:tcW w:w="2360" w:type="dxa"/>
          </w:tcPr>
          <w:p w14:paraId="1C23DF2D" w14:textId="77777777" w:rsidR="00534C31" w:rsidRPr="00534C31" w:rsidRDefault="00534C31" w:rsidP="00534C31">
            <w:pPr>
              <w:ind w:firstLine="0"/>
              <w:rPr>
                <w:bCs/>
              </w:rPr>
            </w:pPr>
            <w:r w:rsidRPr="00534C31">
              <w:rPr>
                <w:bCs/>
              </w:rPr>
              <w:t>WB</w:t>
            </w:r>
          </w:p>
        </w:tc>
        <w:tc>
          <w:tcPr>
            <w:tcW w:w="1800" w:type="dxa"/>
          </w:tcPr>
          <w:p w14:paraId="2735842F" w14:textId="77777777" w:rsidR="00534C31" w:rsidRPr="00534C31" w:rsidRDefault="00534C31" w:rsidP="00534C31">
            <w:pPr>
              <w:ind w:firstLine="0"/>
              <w:rPr>
                <w:bCs/>
              </w:rPr>
            </w:pPr>
            <w:r w:rsidRPr="00534C31">
              <w:rPr>
                <w:bCs/>
              </w:rPr>
              <w:t>Fraud or Ethical Risk</w:t>
            </w:r>
          </w:p>
        </w:tc>
      </w:tr>
      <w:tr w:rsidR="00534C31" w:rsidRPr="00534C31" w14:paraId="606D58F3" w14:textId="77777777" w:rsidTr="00F25C5E">
        <w:tc>
          <w:tcPr>
            <w:tcW w:w="2358" w:type="dxa"/>
          </w:tcPr>
          <w:p w14:paraId="2CDCD921" w14:textId="77777777" w:rsidR="00534C31" w:rsidRPr="00534C31" w:rsidRDefault="00534C31" w:rsidP="00534C31">
            <w:pPr>
              <w:ind w:firstLine="0"/>
              <w:rPr>
                <w:b/>
                <w:bCs/>
              </w:rPr>
            </w:pPr>
            <w:r w:rsidRPr="00534C31">
              <w:rPr>
                <w:b/>
                <w:bCs/>
              </w:rPr>
              <w:t xml:space="preserve">Update Security Plan to include Segregation of Duties </w:t>
            </w:r>
          </w:p>
        </w:tc>
        <w:tc>
          <w:tcPr>
            <w:tcW w:w="3040" w:type="dxa"/>
          </w:tcPr>
          <w:p w14:paraId="2F82954A" w14:textId="77777777" w:rsidR="00534C31" w:rsidRPr="00534C31" w:rsidRDefault="00534C31" w:rsidP="00534C31">
            <w:pPr>
              <w:ind w:firstLine="0"/>
              <w:jc w:val="center"/>
              <w:rPr>
                <w:bCs/>
              </w:rPr>
            </w:pPr>
            <w:r w:rsidRPr="00534C31">
              <w:rPr>
                <w:bCs/>
              </w:rPr>
              <w:t>-</w:t>
            </w:r>
          </w:p>
        </w:tc>
        <w:tc>
          <w:tcPr>
            <w:tcW w:w="2360" w:type="dxa"/>
          </w:tcPr>
          <w:p w14:paraId="3FA60A9B" w14:textId="77777777" w:rsidR="00534C31" w:rsidRPr="00534C31" w:rsidRDefault="00534C31" w:rsidP="00534C31">
            <w:pPr>
              <w:ind w:firstLine="0"/>
              <w:rPr>
                <w:bCs/>
              </w:rPr>
            </w:pPr>
            <w:r w:rsidRPr="00534C31">
              <w:rPr>
                <w:bCs/>
              </w:rPr>
              <w:t>Security Plan,</w:t>
            </w:r>
          </w:p>
          <w:p w14:paraId="5FF1A42A" w14:textId="77777777" w:rsidR="00534C31" w:rsidRPr="00534C31" w:rsidRDefault="00534C31" w:rsidP="00534C31">
            <w:pPr>
              <w:ind w:firstLine="0"/>
              <w:rPr>
                <w:bCs/>
              </w:rPr>
            </w:pPr>
            <w:r w:rsidRPr="00534C31">
              <w:rPr>
                <w:bCs/>
              </w:rPr>
              <w:t>Health First Req.</w:t>
            </w:r>
          </w:p>
        </w:tc>
        <w:tc>
          <w:tcPr>
            <w:tcW w:w="1800" w:type="dxa"/>
          </w:tcPr>
          <w:p w14:paraId="5433C084" w14:textId="77777777" w:rsidR="00534C31" w:rsidRPr="00534C31" w:rsidRDefault="00534C31" w:rsidP="00534C31">
            <w:pPr>
              <w:ind w:firstLine="0"/>
              <w:rPr>
                <w:bCs/>
              </w:rPr>
            </w:pPr>
            <w:r w:rsidRPr="00534C31">
              <w:rPr>
                <w:bCs/>
              </w:rPr>
              <w:t>Fraud or Personnel Security or Secure Software</w:t>
            </w:r>
          </w:p>
        </w:tc>
      </w:tr>
      <w:tr w:rsidR="00534C31" w:rsidRPr="00534C31" w14:paraId="1A47BAFB" w14:textId="77777777" w:rsidTr="00F25C5E">
        <w:tc>
          <w:tcPr>
            <w:tcW w:w="2358" w:type="dxa"/>
          </w:tcPr>
          <w:p w14:paraId="5DFA49AD" w14:textId="77777777" w:rsidR="00534C31" w:rsidRPr="00534C31" w:rsidRDefault="00534C31" w:rsidP="00534C31">
            <w:pPr>
              <w:ind w:firstLine="0"/>
              <w:rPr>
                <w:b/>
                <w:bCs/>
              </w:rPr>
            </w:pPr>
            <w:r w:rsidRPr="00534C31">
              <w:rPr>
                <w:b/>
                <w:bCs/>
              </w:rPr>
              <w:t>Fraud: Combating Social Engineering</w:t>
            </w:r>
          </w:p>
        </w:tc>
        <w:tc>
          <w:tcPr>
            <w:tcW w:w="3040" w:type="dxa"/>
          </w:tcPr>
          <w:p w14:paraId="65E96529" w14:textId="77777777" w:rsidR="00534C31" w:rsidRPr="00534C31" w:rsidRDefault="00534C31" w:rsidP="00534C31">
            <w:pPr>
              <w:ind w:firstLine="0"/>
              <w:jc w:val="center"/>
              <w:rPr>
                <w:bCs/>
              </w:rPr>
            </w:pPr>
            <w:r w:rsidRPr="00534C31">
              <w:rPr>
                <w:bCs/>
              </w:rPr>
              <w:t>-</w:t>
            </w:r>
          </w:p>
        </w:tc>
        <w:tc>
          <w:tcPr>
            <w:tcW w:w="2360" w:type="dxa"/>
          </w:tcPr>
          <w:p w14:paraId="45DAC4A3" w14:textId="77777777" w:rsidR="00534C31" w:rsidRPr="00534C31" w:rsidRDefault="00534C31" w:rsidP="00534C31">
            <w:pPr>
              <w:ind w:firstLine="0"/>
              <w:rPr>
                <w:bCs/>
              </w:rPr>
            </w:pPr>
            <w:r w:rsidRPr="00534C31">
              <w:rPr>
                <w:bCs/>
              </w:rPr>
              <w:t>-</w:t>
            </w:r>
          </w:p>
        </w:tc>
        <w:tc>
          <w:tcPr>
            <w:tcW w:w="1800" w:type="dxa"/>
          </w:tcPr>
          <w:p w14:paraId="74B68CE2" w14:textId="77777777" w:rsidR="00534C31" w:rsidRPr="00534C31" w:rsidRDefault="00534C31" w:rsidP="00534C31">
            <w:pPr>
              <w:ind w:firstLine="0"/>
              <w:rPr>
                <w:bCs/>
              </w:rPr>
            </w:pPr>
            <w:r w:rsidRPr="00534C31">
              <w:rPr>
                <w:bCs/>
              </w:rPr>
              <w:t>Fraud or User Security Awareness</w:t>
            </w:r>
          </w:p>
        </w:tc>
      </w:tr>
      <w:tr w:rsidR="00534C31" w:rsidRPr="00534C31" w14:paraId="4A745B54" w14:textId="77777777" w:rsidTr="00F25C5E">
        <w:tc>
          <w:tcPr>
            <w:tcW w:w="2358" w:type="dxa"/>
          </w:tcPr>
          <w:p w14:paraId="4CDCF2D8" w14:textId="77777777" w:rsidR="00534C31" w:rsidRPr="00534C31" w:rsidRDefault="00534C31" w:rsidP="00534C31">
            <w:pPr>
              <w:ind w:firstLine="0"/>
              <w:rPr>
                <w:b/>
                <w:bCs/>
              </w:rPr>
            </w:pPr>
            <w:r w:rsidRPr="00534C31">
              <w:rPr>
                <w:b/>
                <w:bCs/>
              </w:rPr>
              <w:t>HIPAA: Including Privacy Rule Adherence in Security Plan</w:t>
            </w:r>
          </w:p>
        </w:tc>
        <w:tc>
          <w:tcPr>
            <w:tcW w:w="3040" w:type="dxa"/>
          </w:tcPr>
          <w:p w14:paraId="535D2322" w14:textId="77777777" w:rsidR="00534C31" w:rsidRPr="00534C31" w:rsidRDefault="00534C31" w:rsidP="00534C31">
            <w:pPr>
              <w:ind w:firstLine="0"/>
              <w:jc w:val="center"/>
              <w:rPr>
                <w:bCs/>
              </w:rPr>
            </w:pPr>
            <w:r w:rsidRPr="00534C31">
              <w:rPr>
                <w:bCs/>
              </w:rPr>
              <w:t>-</w:t>
            </w:r>
          </w:p>
        </w:tc>
        <w:tc>
          <w:tcPr>
            <w:tcW w:w="2360" w:type="dxa"/>
          </w:tcPr>
          <w:p w14:paraId="3719A0F3" w14:textId="77777777" w:rsidR="00534C31" w:rsidRPr="00534C31" w:rsidRDefault="00534C31" w:rsidP="00534C31">
            <w:pPr>
              <w:ind w:firstLine="0"/>
              <w:rPr>
                <w:bCs/>
              </w:rPr>
            </w:pPr>
            <w:r w:rsidRPr="00534C31">
              <w:rPr>
                <w:bCs/>
              </w:rPr>
              <w:t>Security Plan,</w:t>
            </w:r>
          </w:p>
          <w:p w14:paraId="6D405CB2" w14:textId="77777777" w:rsidR="00534C31" w:rsidRPr="00534C31" w:rsidRDefault="00534C31" w:rsidP="00534C31">
            <w:pPr>
              <w:ind w:firstLine="0"/>
              <w:rPr>
                <w:bCs/>
              </w:rPr>
            </w:pPr>
            <w:r w:rsidRPr="00534C31">
              <w:rPr>
                <w:bCs/>
              </w:rPr>
              <w:t>Health First Req.</w:t>
            </w:r>
          </w:p>
        </w:tc>
        <w:tc>
          <w:tcPr>
            <w:tcW w:w="1800" w:type="dxa"/>
          </w:tcPr>
          <w:p w14:paraId="5931115F" w14:textId="77777777" w:rsidR="00534C31" w:rsidRPr="00534C31" w:rsidRDefault="00534C31" w:rsidP="00534C31">
            <w:pPr>
              <w:ind w:firstLine="0"/>
              <w:rPr>
                <w:bCs/>
              </w:rPr>
            </w:pPr>
            <w:r w:rsidRPr="00534C31">
              <w:rPr>
                <w:bCs/>
              </w:rPr>
              <w:t>HIPAA</w:t>
            </w:r>
          </w:p>
        </w:tc>
      </w:tr>
      <w:tr w:rsidR="00534C31" w:rsidRPr="00534C31" w14:paraId="3BBD5339" w14:textId="77777777" w:rsidTr="00F25C5E">
        <w:tc>
          <w:tcPr>
            <w:tcW w:w="2358" w:type="dxa"/>
          </w:tcPr>
          <w:p w14:paraId="6CE07BFB" w14:textId="77777777" w:rsidR="00534C31" w:rsidRPr="00534C31" w:rsidRDefault="00534C31" w:rsidP="00534C31">
            <w:pPr>
              <w:ind w:firstLine="0"/>
              <w:rPr>
                <w:b/>
                <w:bCs/>
              </w:rPr>
            </w:pPr>
            <w:r w:rsidRPr="00534C31">
              <w:rPr>
                <w:b/>
                <w:bCs/>
              </w:rPr>
              <w:t>Managing Risk</w:t>
            </w:r>
          </w:p>
        </w:tc>
        <w:tc>
          <w:tcPr>
            <w:tcW w:w="3040" w:type="dxa"/>
          </w:tcPr>
          <w:p w14:paraId="7B013D8C" w14:textId="77777777" w:rsidR="00534C31" w:rsidRPr="00534C31" w:rsidRDefault="00534C31" w:rsidP="00534C31">
            <w:pPr>
              <w:ind w:firstLine="0"/>
              <w:jc w:val="center"/>
              <w:rPr>
                <w:bCs/>
              </w:rPr>
            </w:pPr>
            <w:r w:rsidRPr="00534C31">
              <w:rPr>
                <w:bCs/>
              </w:rPr>
              <w:t>HIPAA or GDPR lecture</w:t>
            </w:r>
          </w:p>
        </w:tc>
        <w:tc>
          <w:tcPr>
            <w:tcW w:w="2360" w:type="dxa"/>
          </w:tcPr>
          <w:p w14:paraId="79A31D51" w14:textId="77777777" w:rsidR="00534C31" w:rsidRPr="00534C31" w:rsidRDefault="00534C31" w:rsidP="00534C31">
            <w:pPr>
              <w:ind w:firstLine="0"/>
              <w:rPr>
                <w:bCs/>
              </w:rPr>
            </w:pPr>
            <w:r w:rsidRPr="00534C31">
              <w:rPr>
                <w:bCs/>
              </w:rPr>
              <w:t>HIPAA or GDPR Lecture, WB</w:t>
            </w:r>
          </w:p>
        </w:tc>
        <w:tc>
          <w:tcPr>
            <w:tcW w:w="1800" w:type="dxa"/>
          </w:tcPr>
          <w:p w14:paraId="01A89734" w14:textId="77777777" w:rsidR="00534C31" w:rsidRPr="00534C31" w:rsidRDefault="00534C31" w:rsidP="00534C31">
            <w:pPr>
              <w:ind w:firstLine="0"/>
              <w:rPr>
                <w:bCs/>
              </w:rPr>
            </w:pPr>
            <w:r w:rsidRPr="00534C31">
              <w:rPr>
                <w:bCs/>
              </w:rPr>
              <w:t>Risk</w:t>
            </w:r>
          </w:p>
        </w:tc>
      </w:tr>
      <w:tr w:rsidR="00534C31" w:rsidRPr="00534C31" w14:paraId="1D0739E0" w14:textId="77777777" w:rsidTr="00F25C5E">
        <w:tc>
          <w:tcPr>
            <w:tcW w:w="2358" w:type="dxa"/>
          </w:tcPr>
          <w:p w14:paraId="692E876D" w14:textId="77777777" w:rsidR="00534C31" w:rsidRPr="00534C31" w:rsidRDefault="00534C31" w:rsidP="00534C31">
            <w:pPr>
              <w:ind w:firstLine="0"/>
              <w:rPr>
                <w:b/>
                <w:bCs/>
              </w:rPr>
            </w:pPr>
            <w:r w:rsidRPr="00534C31">
              <w:rPr>
                <w:b/>
                <w:bCs/>
              </w:rPr>
              <w:t>Addressing BIA and Business Continuity</w:t>
            </w:r>
          </w:p>
        </w:tc>
        <w:tc>
          <w:tcPr>
            <w:tcW w:w="3040" w:type="dxa"/>
          </w:tcPr>
          <w:p w14:paraId="390E3E1C" w14:textId="77777777" w:rsidR="00534C31" w:rsidRPr="00534C31" w:rsidRDefault="00534C31" w:rsidP="00534C31">
            <w:pPr>
              <w:ind w:firstLine="0"/>
              <w:jc w:val="center"/>
              <w:rPr>
                <w:bCs/>
              </w:rPr>
            </w:pPr>
            <w:r w:rsidRPr="00534C31">
              <w:rPr>
                <w:bCs/>
              </w:rPr>
              <w:t>-</w:t>
            </w:r>
          </w:p>
        </w:tc>
        <w:tc>
          <w:tcPr>
            <w:tcW w:w="2360" w:type="dxa"/>
          </w:tcPr>
          <w:p w14:paraId="72718605" w14:textId="77777777" w:rsidR="00534C31" w:rsidRPr="00534C31" w:rsidRDefault="00534C31" w:rsidP="00534C31">
            <w:pPr>
              <w:ind w:firstLine="0"/>
              <w:rPr>
                <w:bCs/>
              </w:rPr>
            </w:pPr>
            <w:r w:rsidRPr="00534C31">
              <w:rPr>
                <w:bCs/>
              </w:rPr>
              <w:t>WB</w:t>
            </w:r>
          </w:p>
        </w:tc>
        <w:tc>
          <w:tcPr>
            <w:tcW w:w="1800" w:type="dxa"/>
          </w:tcPr>
          <w:p w14:paraId="082F6375" w14:textId="77777777" w:rsidR="00534C31" w:rsidRPr="00534C31" w:rsidRDefault="00534C31" w:rsidP="00534C31">
            <w:pPr>
              <w:ind w:firstLine="0"/>
              <w:rPr>
                <w:bCs/>
              </w:rPr>
            </w:pPr>
            <w:r w:rsidRPr="00534C31">
              <w:rPr>
                <w:bCs/>
              </w:rPr>
              <w:t>Business Continuity</w:t>
            </w:r>
          </w:p>
        </w:tc>
      </w:tr>
      <w:tr w:rsidR="00534C31" w:rsidRPr="00534C31" w14:paraId="6CD09DC5" w14:textId="77777777" w:rsidTr="00F25C5E">
        <w:tc>
          <w:tcPr>
            <w:tcW w:w="2358" w:type="dxa"/>
          </w:tcPr>
          <w:p w14:paraId="39440CF5" w14:textId="77777777" w:rsidR="00534C31" w:rsidRPr="00534C31" w:rsidRDefault="00534C31" w:rsidP="00534C31">
            <w:pPr>
              <w:ind w:firstLine="0"/>
              <w:rPr>
                <w:b/>
                <w:bCs/>
              </w:rPr>
            </w:pPr>
            <w:r w:rsidRPr="00534C31">
              <w:rPr>
                <w:b/>
                <w:bCs/>
              </w:rPr>
              <w:t>Designing Information Security</w:t>
            </w:r>
          </w:p>
        </w:tc>
        <w:tc>
          <w:tcPr>
            <w:tcW w:w="3040" w:type="dxa"/>
          </w:tcPr>
          <w:p w14:paraId="02B1F0E5" w14:textId="77777777" w:rsidR="00534C31" w:rsidRPr="00534C31" w:rsidRDefault="00534C31" w:rsidP="00534C31">
            <w:pPr>
              <w:ind w:firstLine="0"/>
              <w:jc w:val="center"/>
              <w:rPr>
                <w:bCs/>
              </w:rPr>
            </w:pPr>
            <w:r w:rsidRPr="00534C31">
              <w:rPr>
                <w:bCs/>
              </w:rPr>
              <w:t>(Preferred but not necessary:) Business Continuity</w:t>
            </w:r>
          </w:p>
        </w:tc>
        <w:tc>
          <w:tcPr>
            <w:tcW w:w="2360" w:type="dxa"/>
          </w:tcPr>
          <w:p w14:paraId="7F732527" w14:textId="77777777" w:rsidR="00534C31" w:rsidRPr="00534C31" w:rsidRDefault="00534C31" w:rsidP="00534C31">
            <w:pPr>
              <w:ind w:firstLine="0"/>
              <w:rPr>
                <w:bCs/>
              </w:rPr>
            </w:pPr>
            <w:r w:rsidRPr="00534C31">
              <w:rPr>
                <w:bCs/>
              </w:rPr>
              <w:t>WB, Health First Req.</w:t>
            </w:r>
          </w:p>
        </w:tc>
        <w:tc>
          <w:tcPr>
            <w:tcW w:w="1800" w:type="dxa"/>
          </w:tcPr>
          <w:p w14:paraId="7F655090" w14:textId="77777777" w:rsidR="00534C31" w:rsidRPr="00534C31" w:rsidRDefault="00534C31" w:rsidP="00534C31">
            <w:pPr>
              <w:ind w:firstLine="0"/>
              <w:rPr>
                <w:bCs/>
              </w:rPr>
            </w:pPr>
            <w:r w:rsidRPr="00534C31">
              <w:rPr>
                <w:bCs/>
              </w:rPr>
              <w:t>Information Security</w:t>
            </w:r>
          </w:p>
        </w:tc>
      </w:tr>
      <w:tr w:rsidR="00534C31" w:rsidRPr="00534C31" w14:paraId="042DE584" w14:textId="77777777" w:rsidTr="00F25C5E">
        <w:tc>
          <w:tcPr>
            <w:tcW w:w="2358" w:type="dxa"/>
          </w:tcPr>
          <w:p w14:paraId="1A417958" w14:textId="77777777" w:rsidR="00534C31" w:rsidRPr="00534C31" w:rsidRDefault="00534C31" w:rsidP="00534C31">
            <w:pPr>
              <w:ind w:firstLine="0"/>
              <w:rPr>
                <w:b/>
                <w:bCs/>
              </w:rPr>
            </w:pPr>
            <w:r w:rsidRPr="00534C31">
              <w:rPr>
                <w:b/>
                <w:bCs/>
              </w:rPr>
              <w:t>Planning for Network Security</w:t>
            </w:r>
          </w:p>
        </w:tc>
        <w:tc>
          <w:tcPr>
            <w:tcW w:w="3040" w:type="dxa"/>
          </w:tcPr>
          <w:p w14:paraId="5CD8D24D" w14:textId="77777777" w:rsidR="00534C31" w:rsidRPr="00534C31" w:rsidRDefault="00534C31" w:rsidP="00534C31">
            <w:pPr>
              <w:ind w:firstLine="0"/>
              <w:jc w:val="center"/>
              <w:rPr>
                <w:bCs/>
              </w:rPr>
            </w:pPr>
            <w:r w:rsidRPr="00534C31">
              <w:rPr>
                <w:bCs/>
              </w:rPr>
              <w:t>Information Security and</w:t>
            </w:r>
          </w:p>
          <w:p w14:paraId="0508A9B2" w14:textId="77777777" w:rsidR="00534C31" w:rsidRPr="00534C31" w:rsidRDefault="00534C31" w:rsidP="00534C31">
            <w:pPr>
              <w:ind w:firstLine="0"/>
              <w:jc w:val="center"/>
              <w:rPr>
                <w:bCs/>
              </w:rPr>
            </w:pPr>
            <w:r w:rsidRPr="00534C31">
              <w:rPr>
                <w:bCs/>
              </w:rPr>
              <w:t>Security Awareness</w:t>
            </w:r>
          </w:p>
        </w:tc>
        <w:tc>
          <w:tcPr>
            <w:tcW w:w="2360" w:type="dxa"/>
          </w:tcPr>
          <w:p w14:paraId="3862BD59" w14:textId="77777777" w:rsidR="00534C31" w:rsidRPr="00534C31" w:rsidRDefault="00534C31" w:rsidP="00534C31">
            <w:pPr>
              <w:ind w:firstLine="0"/>
              <w:rPr>
                <w:bCs/>
              </w:rPr>
            </w:pPr>
            <w:r w:rsidRPr="00534C31">
              <w:rPr>
                <w:bCs/>
              </w:rPr>
              <w:t>WB</w:t>
            </w:r>
          </w:p>
        </w:tc>
        <w:tc>
          <w:tcPr>
            <w:tcW w:w="1800" w:type="dxa"/>
          </w:tcPr>
          <w:p w14:paraId="3F06D533" w14:textId="77777777" w:rsidR="00534C31" w:rsidRPr="00534C31" w:rsidRDefault="00534C31" w:rsidP="00534C31">
            <w:pPr>
              <w:ind w:firstLine="0"/>
              <w:rPr>
                <w:bCs/>
              </w:rPr>
            </w:pPr>
            <w:r w:rsidRPr="00534C31">
              <w:rPr>
                <w:bCs/>
              </w:rPr>
              <w:t>Network Security</w:t>
            </w:r>
          </w:p>
        </w:tc>
      </w:tr>
      <w:tr w:rsidR="00534C31" w:rsidRPr="00534C31" w14:paraId="2847BD2F" w14:textId="77777777" w:rsidTr="00F25C5E">
        <w:tc>
          <w:tcPr>
            <w:tcW w:w="2358" w:type="dxa"/>
          </w:tcPr>
          <w:p w14:paraId="6FCAA037" w14:textId="77777777" w:rsidR="00534C31" w:rsidRPr="00534C31" w:rsidRDefault="00534C31" w:rsidP="00534C31">
            <w:pPr>
              <w:ind w:firstLine="0"/>
              <w:rPr>
                <w:b/>
                <w:bCs/>
              </w:rPr>
            </w:pPr>
            <w:r w:rsidRPr="00534C31">
              <w:rPr>
                <w:b/>
                <w:bCs/>
              </w:rPr>
              <w:t>Designing Physical Security</w:t>
            </w:r>
          </w:p>
        </w:tc>
        <w:tc>
          <w:tcPr>
            <w:tcW w:w="3040" w:type="dxa"/>
          </w:tcPr>
          <w:p w14:paraId="4B713EB6" w14:textId="77777777" w:rsidR="00534C31" w:rsidRPr="00534C31" w:rsidRDefault="00534C31" w:rsidP="00534C31">
            <w:pPr>
              <w:ind w:firstLine="0"/>
              <w:jc w:val="center"/>
              <w:rPr>
                <w:bCs/>
              </w:rPr>
            </w:pPr>
            <w:r w:rsidRPr="00534C31">
              <w:rPr>
                <w:bCs/>
              </w:rPr>
              <w:t xml:space="preserve">Information Security, </w:t>
            </w:r>
          </w:p>
          <w:p w14:paraId="527FB923" w14:textId="77777777" w:rsidR="00534C31" w:rsidRPr="00534C31" w:rsidRDefault="00534C31" w:rsidP="00534C31">
            <w:pPr>
              <w:ind w:firstLine="0"/>
              <w:jc w:val="center"/>
              <w:rPr>
                <w:bCs/>
              </w:rPr>
            </w:pPr>
            <w:r w:rsidRPr="00534C31">
              <w:rPr>
                <w:bCs/>
              </w:rPr>
              <w:t>HIPAA or GDPR</w:t>
            </w:r>
          </w:p>
        </w:tc>
        <w:tc>
          <w:tcPr>
            <w:tcW w:w="2360" w:type="dxa"/>
          </w:tcPr>
          <w:p w14:paraId="08EE5892" w14:textId="77777777" w:rsidR="00534C31" w:rsidRPr="00534C31" w:rsidRDefault="00534C31" w:rsidP="00534C31">
            <w:pPr>
              <w:ind w:firstLine="0"/>
              <w:rPr>
                <w:bCs/>
              </w:rPr>
            </w:pPr>
            <w:r w:rsidRPr="00534C31">
              <w:rPr>
                <w:bCs/>
              </w:rPr>
              <w:t xml:space="preserve">WB </w:t>
            </w:r>
          </w:p>
          <w:p w14:paraId="3AC89F3F" w14:textId="77777777" w:rsidR="00534C31" w:rsidRPr="00534C31" w:rsidRDefault="00534C31" w:rsidP="00534C31">
            <w:pPr>
              <w:ind w:firstLine="0"/>
              <w:rPr>
                <w:bCs/>
              </w:rPr>
            </w:pPr>
            <w:r w:rsidRPr="00534C31">
              <w:rPr>
                <w:bCs/>
              </w:rPr>
              <w:t>Info Security Lecture, HIPAA or GDPR</w:t>
            </w:r>
          </w:p>
        </w:tc>
        <w:tc>
          <w:tcPr>
            <w:tcW w:w="1800" w:type="dxa"/>
          </w:tcPr>
          <w:p w14:paraId="3D92154B" w14:textId="77777777" w:rsidR="00534C31" w:rsidRPr="00534C31" w:rsidRDefault="00534C31" w:rsidP="00534C31">
            <w:pPr>
              <w:ind w:firstLine="0"/>
              <w:rPr>
                <w:bCs/>
              </w:rPr>
            </w:pPr>
            <w:r w:rsidRPr="00534C31">
              <w:rPr>
                <w:bCs/>
              </w:rPr>
              <w:t>Physical Security</w:t>
            </w:r>
          </w:p>
        </w:tc>
      </w:tr>
      <w:tr w:rsidR="00534C31" w:rsidRPr="00534C31" w14:paraId="544497BF" w14:textId="77777777" w:rsidTr="00F25C5E">
        <w:tc>
          <w:tcPr>
            <w:tcW w:w="2358" w:type="dxa"/>
          </w:tcPr>
          <w:p w14:paraId="63316CDE" w14:textId="77777777" w:rsidR="00534C31" w:rsidRPr="00534C31" w:rsidRDefault="00534C31" w:rsidP="00534C31">
            <w:pPr>
              <w:ind w:firstLine="0"/>
              <w:rPr>
                <w:b/>
                <w:bCs/>
              </w:rPr>
            </w:pPr>
            <w:r w:rsidRPr="00534C31">
              <w:rPr>
                <w:b/>
                <w:bCs/>
              </w:rPr>
              <w:t>Planning for Incident Response</w:t>
            </w:r>
          </w:p>
        </w:tc>
        <w:tc>
          <w:tcPr>
            <w:tcW w:w="3040" w:type="dxa"/>
          </w:tcPr>
          <w:p w14:paraId="7A2A74B6" w14:textId="77777777" w:rsidR="00534C31" w:rsidRPr="00534C31" w:rsidRDefault="00534C31" w:rsidP="00534C31">
            <w:pPr>
              <w:ind w:firstLine="0"/>
              <w:jc w:val="center"/>
              <w:rPr>
                <w:bCs/>
              </w:rPr>
            </w:pPr>
            <w:r w:rsidRPr="00534C31">
              <w:rPr>
                <w:bCs/>
              </w:rPr>
              <w:t>Risk</w:t>
            </w:r>
          </w:p>
          <w:p w14:paraId="49CC51D1" w14:textId="77777777" w:rsidR="00534C31" w:rsidRPr="00534C31" w:rsidRDefault="00534C31" w:rsidP="00534C31">
            <w:pPr>
              <w:ind w:firstLine="0"/>
              <w:jc w:val="center"/>
              <w:rPr>
                <w:bCs/>
              </w:rPr>
            </w:pPr>
            <w:r w:rsidRPr="00534C31">
              <w:rPr>
                <w:bCs/>
              </w:rPr>
              <w:t>Information Security</w:t>
            </w:r>
          </w:p>
          <w:p w14:paraId="3E6BA7C0" w14:textId="77777777" w:rsidR="00534C31" w:rsidRPr="00534C31" w:rsidRDefault="00534C31" w:rsidP="00534C31">
            <w:pPr>
              <w:ind w:firstLine="0"/>
              <w:jc w:val="center"/>
              <w:rPr>
                <w:bCs/>
              </w:rPr>
            </w:pPr>
            <w:r w:rsidRPr="00534C31">
              <w:rPr>
                <w:bCs/>
              </w:rPr>
              <w:t>Network Security</w:t>
            </w:r>
          </w:p>
        </w:tc>
        <w:tc>
          <w:tcPr>
            <w:tcW w:w="2360" w:type="dxa"/>
          </w:tcPr>
          <w:p w14:paraId="430F4F03" w14:textId="77777777" w:rsidR="00534C31" w:rsidRPr="00534C31" w:rsidRDefault="00534C31" w:rsidP="00534C31">
            <w:pPr>
              <w:ind w:firstLine="0"/>
              <w:rPr>
                <w:bCs/>
              </w:rPr>
            </w:pPr>
            <w:r w:rsidRPr="00534C31">
              <w:rPr>
                <w:bCs/>
              </w:rPr>
              <w:t>WB</w:t>
            </w:r>
          </w:p>
          <w:p w14:paraId="3D56ECE6" w14:textId="77777777" w:rsidR="00534C31" w:rsidRPr="00534C31" w:rsidRDefault="00534C31" w:rsidP="00534C31">
            <w:pPr>
              <w:ind w:firstLine="0"/>
              <w:rPr>
                <w:bCs/>
              </w:rPr>
            </w:pPr>
            <w:r w:rsidRPr="00534C31">
              <w:rPr>
                <w:bCs/>
              </w:rPr>
              <w:t xml:space="preserve">Software Assignment: Security Plan, </w:t>
            </w:r>
          </w:p>
          <w:p w14:paraId="4ACAFFFB" w14:textId="77777777" w:rsidR="00534C31" w:rsidRPr="00534C31" w:rsidRDefault="00534C31" w:rsidP="00534C31">
            <w:pPr>
              <w:ind w:firstLine="0"/>
              <w:rPr>
                <w:bCs/>
              </w:rPr>
            </w:pPr>
            <w:r w:rsidRPr="00534C31">
              <w:rPr>
                <w:bCs/>
              </w:rPr>
              <w:t>Requirements Doc.</w:t>
            </w:r>
          </w:p>
        </w:tc>
        <w:tc>
          <w:tcPr>
            <w:tcW w:w="1800" w:type="dxa"/>
          </w:tcPr>
          <w:p w14:paraId="68CB2483" w14:textId="77777777" w:rsidR="00534C31" w:rsidRPr="00534C31" w:rsidRDefault="00534C31" w:rsidP="00534C31">
            <w:pPr>
              <w:ind w:firstLine="0"/>
              <w:rPr>
                <w:bCs/>
              </w:rPr>
            </w:pPr>
            <w:r w:rsidRPr="00534C31">
              <w:rPr>
                <w:bCs/>
              </w:rPr>
              <w:t>Incident Response</w:t>
            </w:r>
          </w:p>
        </w:tc>
      </w:tr>
      <w:tr w:rsidR="00534C31" w:rsidRPr="00534C31" w14:paraId="09448876" w14:textId="77777777" w:rsidTr="00F25C5E">
        <w:tc>
          <w:tcPr>
            <w:tcW w:w="2358" w:type="dxa"/>
          </w:tcPr>
          <w:p w14:paraId="667E5247" w14:textId="77777777" w:rsidR="00534C31" w:rsidRPr="00534C31" w:rsidRDefault="00534C31" w:rsidP="00534C31">
            <w:pPr>
              <w:ind w:firstLine="0"/>
              <w:rPr>
                <w:b/>
                <w:bCs/>
              </w:rPr>
            </w:pPr>
            <w:r w:rsidRPr="00534C31">
              <w:rPr>
                <w:b/>
                <w:bCs/>
              </w:rPr>
              <w:t>Organizing Personnel Security</w:t>
            </w:r>
          </w:p>
        </w:tc>
        <w:tc>
          <w:tcPr>
            <w:tcW w:w="3040" w:type="dxa"/>
          </w:tcPr>
          <w:p w14:paraId="17274A1C" w14:textId="77777777" w:rsidR="00534C31" w:rsidRPr="00534C31" w:rsidRDefault="00534C31" w:rsidP="00534C31">
            <w:pPr>
              <w:ind w:firstLine="0"/>
              <w:jc w:val="center"/>
              <w:rPr>
                <w:bCs/>
              </w:rPr>
            </w:pPr>
            <w:r w:rsidRPr="00534C31">
              <w:rPr>
                <w:bCs/>
              </w:rPr>
              <w:t>Business Continuity, Info security, Network security</w:t>
            </w:r>
          </w:p>
        </w:tc>
        <w:tc>
          <w:tcPr>
            <w:tcW w:w="2360" w:type="dxa"/>
          </w:tcPr>
          <w:p w14:paraId="5952BF41" w14:textId="77777777" w:rsidR="00534C31" w:rsidRPr="00534C31" w:rsidRDefault="00534C31" w:rsidP="00534C31">
            <w:pPr>
              <w:ind w:firstLine="0"/>
              <w:rPr>
                <w:bCs/>
              </w:rPr>
            </w:pPr>
            <w:r w:rsidRPr="00534C31">
              <w:rPr>
                <w:bCs/>
              </w:rPr>
              <w:t>WB</w:t>
            </w:r>
          </w:p>
        </w:tc>
        <w:tc>
          <w:tcPr>
            <w:tcW w:w="1800" w:type="dxa"/>
          </w:tcPr>
          <w:p w14:paraId="56800B76" w14:textId="77777777" w:rsidR="00534C31" w:rsidRPr="00534C31" w:rsidRDefault="00534C31" w:rsidP="00534C31">
            <w:pPr>
              <w:ind w:firstLine="0"/>
              <w:rPr>
                <w:bCs/>
              </w:rPr>
            </w:pPr>
            <w:r w:rsidRPr="00534C31">
              <w:rPr>
                <w:bCs/>
              </w:rPr>
              <w:t>Personnel Security</w:t>
            </w:r>
          </w:p>
        </w:tc>
      </w:tr>
      <w:tr w:rsidR="00534C31" w:rsidRPr="00534C31" w14:paraId="088CEB7D" w14:textId="77777777" w:rsidTr="00F25C5E">
        <w:tc>
          <w:tcPr>
            <w:tcW w:w="2358" w:type="dxa"/>
          </w:tcPr>
          <w:p w14:paraId="2533BB22" w14:textId="77777777" w:rsidR="00534C31" w:rsidRPr="00534C31" w:rsidRDefault="00534C31" w:rsidP="00534C31">
            <w:pPr>
              <w:ind w:firstLine="0"/>
              <w:rPr>
                <w:b/>
                <w:bCs/>
              </w:rPr>
            </w:pPr>
            <w:r w:rsidRPr="00534C31">
              <w:rPr>
                <w:b/>
                <w:bCs/>
              </w:rPr>
              <w:t>IT Governance: Planning for Strategic, Tactical, and Operational Security</w:t>
            </w:r>
          </w:p>
        </w:tc>
        <w:tc>
          <w:tcPr>
            <w:tcW w:w="3040" w:type="dxa"/>
          </w:tcPr>
          <w:p w14:paraId="4C9EDDE5" w14:textId="77777777" w:rsidR="00534C31" w:rsidRPr="00534C31" w:rsidRDefault="00534C31" w:rsidP="00534C31">
            <w:pPr>
              <w:ind w:firstLine="0"/>
              <w:jc w:val="center"/>
              <w:rPr>
                <w:bCs/>
              </w:rPr>
            </w:pPr>
            <w:r w:rsidRPr="00534C31">
              <w:rPr>
                <w:bCs/>
              </w:rPr>
              <w:t>Risk,</w:t>
            </w:r>
          </w:p>
          <w:p w14:paraId="05B36C2B" w14:textId="77777777" w:rsidR="00534C31" w:rsidRPr="00534C31" w:rsidRDefault="00534C31" w:rsidP="00534C31">
            <w:pPr>
              <w:ind w:firstLine="0"/>
              <w:jc w:val="center"/>
              <w:rPr>
                <w:bCs/>
              </w:rPr>
            </w:pPr>
            <w:r w:rsidRPr="00534C31">
              <w:rPr>
                <w:bCs/>
              </w:rPr>
              <w:t>Regulation: HIPAA, PCI DSS or GDPR</w:t>
            </w:r>
          </w:p>
        </w:tc>
        <w:tc>
          <w:tcPr>
            <w:tcW w:w="2360" w:type="dxa"/>
          </w:tcPr>
          <w:p w14:paraId="4F495628" w14:textId="77777777" w:rsidR="00534C31" w:rsidRPr="00534C31" w:rsidRDefault="00534C31" w:rsidP="00534C31">
            <w:pPr>
              <w:ind w:firstLine="0"/>
              <w:rPr>
                <w:bCs/>
              </w:rPr>
            </w:pPr>
            <w:r w:rsidRPr="00534C31">
              <w:rPr>
                <w:bCs/>
              </w:rPr>
              <w:t xml:space="preserve">Governance Lecture </w:t>
            </w:r>
          </w:p>
          <w:p w14:paraId="4B7B20A3" w14:textId="77777777" w:rsidR="00534C31" w:rsidRPr="00534C31" w:rsidRDefault="00534C31" w:rsidP="00534C31">
            <w:pPr>
              <w:ind w:firstLine="0"/>
              <w:rPr>
                <w:bCs/>
              </w:rPr>
            </w:pPr>
            <w:r w:rsidRPr="00534C31">
              <w:rPr>
                <w:bCs/>
              </w:rPr>
              <w:t>HIPAA or PCI DSS or GDPR Lecture</w:t>
            </w:r>
          </w:p>
        </w:tc>
        <w:tc>
          <w:tcPr>
            <w:tcW w:w="1800" w:type="dxa"/>
          </w:tcPr>
          <w:p w14:paraId="4D9FDA77" w14:textId="77777777" w:rsidR="00534C31" w:rsidRPr="00534C31" w:rsidRDefault="00534C31" w:rsidP="00534C31">
            <w:pPr>
              <w:ind w:firstLine="0"/>
              <w:rPr>
                <w:bCs/>
              </w:rPr>
            </w:pPr>
            <w:r w:rsidRPr="00534C31">
              <w:rPr>
                <w:bCs/>
              </w:rPr>
              <w:t>IT Governance</w:t>
            </w:r>
          </w:p>
        </w:tc>
      </w:tr>
      <w:tr w:rsidR="00534C31" w:rsidRPr="00534C31" w14:paraId="1311F87A" w14:textId="77777777" w:rsidTr="00F25C5E">
        <w:tc>
          <w:tcPr>
            <w:tcW w:w="2358" w:type="dxa"/>
          </w:tcPr>
          <w:p w14:paraId="2132CF3D" w14:textId="77777777" w:rsidR="00534C31" w:rsidRPr="00534C31" w:rsidRDefault="00534C31" w:rsidP="00534C31">
            <w:pPr>
              <w:ind w:firstLine="0"/>
              <w:rPr>
                <w:b/>
                <w:bCs/>
              </w:rPr>
            </w:pPr>
            <w:r w:rsidRPr="00534C31">
              <w:rPr>
                <w:b/>
                <w:bCs/>
              </w:rPr>
              <w:t>Developing a Partial Audit Plan</w:t>
            </w:r>
          </w:p>
        </w:tc>
        <w:tc>
          <w:tcPr>
            <w:tcW w:w="3040" w:type="dxa"/>
          </w:tcPr>
          <w:p w14:paraId="35450CCF" w14:textId="77777777" w:rsidR="00534C31" w:rsidRPr="00534C31" w:rsidRDefault="00534C31" w:rsidP="00534C31">
            <w:pPr>
              <w:ind w:firstLine="0"/>
              <w:jc w:val="center"/>
              <w:rPr>
                <w:bCs/>
              </w:rPr>
            </w:pPr>
            <w:r w:rsidRPr="00534C31">
              <w:rPr>
                <w:bCs/>
              </w:rPr>
              <w:t>Regulation: HIPAA, PCI DSS or GDPR</w:t>
            </w:r>
          </w:p>
        </w:tc>
        <w:tc>
          <w:tcPr>
            <w:tcW w:w="2360" w:type="dxa"/>
          </w:tcPr>
          <w:p w14:paraId="35093D23" w14:textId="77777777" w:rsidR="00534C31" w:rsidRPr="00534C31" w:rsidRDefault="00534C31" w:rsidP="00534C31">
            <w:pPr>
              <w:ind w:firstLine="0"/>
              <w:rPr>
                <w:bCs/>
              </w:rPr>
            </w:pPr>
            <w:r w:rsidRPr="00534C31">
              <w:rPr>
                <w:bCs/>
              </w:rPr>
              <w:t>WB,</w:t>
            </w:r>
          </w:p>
          <w:p w14:paraId="3E7B3CAF" w14:textId="77777777" w:rsidR="00534C31" w:rsidRPr="00534C31" w:rsidRDefault="00534C31" w:rsidP="00534C31">
            <w:pPr>
              <w:ind w:firstLine="0"/>
              <w:rPr>
                <w:bCs/>
              </w:rPr>
            </w:pPr>
            <w:r w:rsidRPr="00534C31">
              <w:rPr>
                <w:bCs/>
              </w:rPr>
              <w:t>Appendix D: Example Audit Plan</w:t>
            </w:r>
          </w:p>
        </w:tc>
        <w:tc>
          <w:tcPr>
            <w:tcW w:w="1800" w:type="dxa"/>
          </w:tcPr>
          <w:p w14:paraId="18D3DEAB" w14:textId="77777777" w:rsidR="00534C31" w:rsidRPr="00534C31" w:rsidRDefault="00534C31" w:rsidP="00534C31">
            <w:pPr>
              <w:ind w:firstLine="0"/>
              <w:rPr>
                <w:bCs/>
              </w:rPr>
            </w:pPr>
            <w:r w:rsidRPr="00534C31">
              <w:rPr>
                <w:bCs/>
              </w:rPr>
              <w:t>IS Audit</w:t>
            </w:r>
          </w:p>
        </w:tc>
      </w:tr>
      <w:tr w:rsidR="00534C31" w:rsidRPr="00534C31" w14:paraId="5E04BC42" w14:textId="77777777" w:rsidTr="00F25C5E">
        <w:tc>
          <w:tcPr>
            <w:tcW w:w="2358" w:type="dxa"/>
          </w:tcPr>
          <w:p w14:paraId="33761632" w14:textId="77777777" w:rsidR="00534C31" w:rsidRPr="00534C31" w:rsidRDefault="00534C31" w:rsidP="00534C31">
            <w:pPr>
              <w:ind w:firstLine="0"/>
              <w:rPr>
                <w:b/>
                <w:bCs/>
              </w:rPr>
            </w:pPr>
            <w:r w:rsidRPr="00534C31">
              <w:rPr>
                <w:b/>
                <w:bCs/>
              </w:rPr>
              <w:t>Security Program Development: Editing a Policy Manual for HIPAA or GDPR or PCI DSS</w:t>
            </w:r>
          </w:p>
        </w:tc>
        <w:tc>
          <w:tcPr>
            <w:tcW w:w="3040" w:type="dxa"/>
          </w:tcPr>
          <w:p w14:paraId="543E46A4" w14:textId="77777777" w:rsidR="00534C31" w:rsidRPr="00534C31" w:rsidRDefault="00534C31" w:rsidP="00534C31">
            <w:pPr>
              <w:ind w:firstLine="0"/>
              <w:jc w:val="center"/>
              <w:rPr>
                <w:bCs/>
              </w:rPr>
            </w:pPr>
            <w:r w:rsidRPr="00534C31">
              <w:rPr>
                <w:bCs/>
              </w:rPr>
              <w:t>HIPAA or GDPR, Governing</w:t>
            </w:r>
          </w:p>
          <w:p w14:paraId="7428F08B" w14:textId="77777777" w:rsidR="00534C31" w:rsidRPr="00534C31" w:rsidRDefault="00534C31" w:rsidP="00534C31">
            <w:pPr>
              <w:ind w:firstLine="0"/>
              <w:jc w:val="center"/>
              <w:rPr>
                <w:bCs/>
              </w:rPr>
            </w:pPr>
            <w:r w:rsidRPr="00534C31">
              <w:rPr>
                <w:bCs/>
              </w:rPr>
              <w:t>(Info Security helpful)</w:t>
            </w:r>
          </w:p>
        </w:tc>
        <w:tc>
          <w:tcPr>
            <w:tcW w:w="2360" w:type="dxa"/>
          </w:tcPr>
          <w:p w14:paraId="61A10512" w14:textId="77777777" w:rsidR="00534C31" w:rsidRPr="00534C31" w:rsidRDefault="00534C31" w:rsidP="00534C31">
            <w:pPr>
              <w:ind w:firstLine="0"/>
              <w:rPr>
                <w:bCs/>
              </w:rPr>
            </w:pPr>
            <w:r w:rsidRPr="00534C31">
              <w:rPr>
                <w:bCs/>
              </w:rPr>
              <w:t>HIPAA Lecture, WB</w:t>
            </w:r>
          </w:p>
        </w:tc>
        <w:tc>
          <w:tcPr>
            <w:tcW w:w="1800" w:type="dxa"/>
          </w:tcPr>
          <w:p w14:paraId="794C780D" w14:textId="77777777" w:rsidR="00534C31" w:rsidRPr="00534C31" w:rsidRDefault="00534C31" w:rsidP="00534C31">
            <w:pPr>
              <w:ind w:firstLine="0"/>
              <w:rPr>
                <w:bCs/>
              </w:rPr>
            </w:pPr>
            <w:r w:rsidRPr="00534C31">
              <w:rPr>
                <w:bCs/>
              </w:rPr>
              <w:t>Best: Governing</w:t>
            </w:r>
          </w:p>
          <w:p w14:paraId="05A675E0" w14:textId="77777777" w:rsidR="00534C31" w:rsidRPr="00534C31" w:rsidRDefault="00534C31" w:rsidP="00534C31">
            <w:pPr>
              <w:ind w:firstLine="0"/>
              <w:rPr>
                <w:bCs/>
              </w:rPr>
            </w:pPr>
          </w:p>
        </w:tc>
      </w:tr>
      <w:tr w:rsidR="00534C31" w:rsidRPr="00534C31" w14:paraId="3639B6F8" w14:textId="77777777" w:rsidTr="00F25C5E">
        <w:tc>
          <w:tcPr>
            <w:tcW w:w="2358" w:type="dxa"/>
          </w:tcPr>
          <w:p w14:paraId="76B71E6B" w14:textId="77777777" w:rsidR="00534C31" w:rsidRPr="00534C31" w:rsidRDefault="00534C31" w:rsidP="00534C31">
            <w:pPr>
              <w:ind w:firstLine="0"/>
              <w:rPr>
                <w:b/>
                <w:bCs/>
              </w:rPr>
            </w:pPr>
            <w:r w:rsidRPr="00534C31">
              <w:rPr>
                <w:b/>
                <w:bCs/>
              </w:rPr>
              <w:t>Defining Security Metrics</w:t>
            </w:r>
          </w:p>
        </w:tc>
        <w:tc>
          <w:tcPr>
            <w:tcW w:w="3040" w:type="dxa"/>
          </w:tcPr>
          <w:p w14:paraId="6A16E508" w14:textId="77777777" w:rsidR="00534C31" w:rsidRPr="00534C31" w:rsidRDefault="00534C31" w:rsidP="00534C31">
            <w:pPr>
              <w:ind w:firstLine="0"/>
              <w:jc w:val="center"/>
              <w:rPr>
                <w:bCs/>
              </w:rPr>
            </w:pPr>
            <w:r w:rsidRPr="00534C31">
              <w:rPr>
                <w:bCs/>
              </w:rPr>
              <w:t>Security Awareness, Risk, Information Security, Secure Software Threats, Network Security, Physical and Personnel Security</w:t>
            </w:r>
          </w:p>
        </w:tc>
        <w:tc>
          <w:tcPr>
            <w:tcW w:w="2360" w:type="dxa"/>
          </w:tcPr>
          <w:p w14:paraId="0B5D4EFB" w14:textId="77777777" w:rsidR="00534C31" w:rsidRPr="00534C31" w:rsidRDefault="00534C31" w:rsidP="00534C31">
            <w:pPr>
              <w:ind w:firstLine="0"/>
              <w:rPr>
                <w:bCs/>
              </w:rPr>
            </w:pPr>
            <w:r w:rsidRPr="00534C31">
              <w:rPr>
                <w:bCs/>
              </w:rPr>
              <w:t>WB</w:t>
            </w:r>
          </w:p>
          <w:p w14:paraId="15ABBC51" w14:textId="77777777" w:rsidR="00534C31" w:rsidRPr="00534C31" w:rsidRDefault="00534C31" w:rsidP="00534C31">
            <w:pPr>
              <w:ind w:firstLine="0"/>
              <w:rPr>
                <w:bCs/>
              </w:rPr>
            </w:pPr>
            <w:r w:rsidRPr="00534C31">
              <w:rPr>
                <w:bCs/>
              </w:rPr>
              <w:t>Software Assignment: Security Plan, Requirements Doc.</w:t>
            </w:r>
          </w:p>
        </w:tc>
        <w:tc>
          <w:tcPr>
            <w:tcW w:w="1800" w:type="dxa"/>
          </w:tcPr>
          <w:p w14:paraId="78642DB0" w14:textId="77777777" w:rsidR="00534C31" w:rsidRPr="00534C31" w:rsidRDefault="00534C31" w:rsidP="00534C31">
            <w:pPr>
              <w:ind w:firstLine="0"/>
              <w:rPr>
                <w:bCs/>
              </w:rPr>
            </w:pPr>
            <w:r w:rsidRPr="00534C31">
              <w:rPr>
                <w:bCs/>
              </w:rPr>
              <w:t>Metrics</w:t>
            </w:r>
          </w:p>
        </w:tc>
      </w:tr>
      <w:tr w:rsidR="00534C31" w:rsidRPr="00534C31" w14:paraId="48E6E5C9" w14:textId="77777777" w:rsidTr="00F25C5E">
        <w:tc>
          <w:tcPr>
            <w:tcW w:w="2358" w:type="dxa"/>
          </w:tcPr>
          <w:p w14:paraId="5F2D0FA6" w14:textId="77777777" w:rsidR="00534C31" w:rsidRPr="00534C31" w:rsidRDefault="00534C31" w:rsidP="00534C31">
            <w:pPr>
              <w:ind w:firstLine="0"/>
              <w:rPr>
                <w:b/>
                <w:bCs/>
              </w:rPr>
            </w:pPr>
            <w:r w:rsidRPr="00534C31">
              <w:rPr>
                <w:b/>
                <w:bCs/>
              </w:rPr>
              <w:lastRenderedPageBreak/>
              <w:t xml:space="preserve">Security Inspection: Extending Req. Preparation by Planning for HIPAA Security Rule </w:t>
            </w:r>
          </w:p>
        </w:tc>
        <w:tc>
          <w:tcPr>
            <w:tcW w:w="3040" w:type="dxa"/>
          </w:tcPr>
          <w:p w14:paraId="5EBE3F0D" w14:textId="77777777" w:rsidR="00534C31" w:rsidRPr="00534C31" w:rsidRDefault="00534C31" w:rsidP="00534C31">
            <w:pPr>
              <w:ind w:firstLine="0"/>
              <w:jc w:val="center"/>
              <w:rPr>
                <w:bCs/>
              </w:rPr>
            </w:pPr>
            <w:r w:rsidRPr="00534C31">
              <w:rPr>
                <w:bCs/>
              </w:rPr>
              <w:t>HIPAA, Secure Software</w:t>
            </w:r>
          </w:p>
        </w:tc>
        <w:tc>
          <w:tcPr>
            <w:tcW w:w="2360" w:type="dxa"/>
          </w:tcPr>
          <w:p w14:paraId="4385B734" w14:textId="77777777" w:rsidR="00534C31" w:rsidRPr="00534C31" w:rsidRDefault="00534C31" w:rsidP="00534C31">
            <w:pPr>
              <w:ind w:firstLine="0"/>
              <w:rPr>
                <w:bCs/>
              </w:rPr>
            </w:pPr>
            <w:r w:rsidRPr="00534C31">
              <w:rPr>
                <w:bCs/>
              </w:rPr>
              <w:t>Health First Requirements</w:t>
            </w:r>
          </w:p>
        </w:tc>
        <w:tc>
          <w:tcPr>
            <w:tcW w:w="1800" w:type="dxa"/>
          </w:tcPr>
          <w:p w14:paraId="7BD22BCA" w14:textId="77777777" w:rsidR="00534C31" w:rsidRPr="00534C31" w:rsidRDefault="00534C31" w:rsidP="00534C31">
            <w:pPr>
              <w:ind w:firstLine="0"/>
              <w:rPr>
                <w:bCs/>
              </w:rPr>
            </w:pPr>
            <w:r w:rsidRPr="00534C31">
              <w:rPr>
                <w:bCs/>
              </w:rPr>
              <w:t>Secure Software</w:t>
            </w:r>
          </w:p>
        </w:tc>
      </w:tr>
      <w:tr w:rsidR="00534C31" w:rsidRPr="00534C31" w14:paraId="27B98046" w14:textId="77777777" w:rsidTr="00F25C5E">
        <w:tc>
          <w:tcPr>
            <w:tcW w:w="2358" w:type="dxa"/>
          </w:tcPr>
          <w:p w14:paraId="5D0A1E2B" w14:textId="77777777" w:rsidR="00534C31" w:rsidRPr="00534C31" w:rsidRDefault="00534C31" w:rsidP="00534C31">
            <w:pPr>
              <w:ind w:firstLine="0"/>
              <w:rPr>
                <w:b/>
                <w:bCs/>
              </w:rPr>
            </w:pPr>
            <w:r w:rsidRPr="00534C31">
              <w:rPr>
                <w:b/>
                <w:bCs/>
              </w:rPr>
              <w:t>Software Req: Extending UML with MisUse Cases</w:t>
            </w:r>
          </w:p>
        </w:tc>
        <w:tc>
          <w:tcPr>
            <w:tcW w:w="3040" w:type="dxa"/>
          </w:tcPr>
          <w:p w14:paraId="683442C4" w14:textId="77777777" w:rsidR="00534C31" w:rsidRPr="00534C31" w:rsidRDefault="00534C31" w:rsidP="00534C31">
            <w:pPr>
              <w:ind w:firstLine="0"/>
              <w:jc w:val="center"/>
              <w:rPr>
                <w:bCs/>
              </w:rPr>
            </w:pPr>
            <w:r w:rsidRPr="00534C31">
              <w:rPr>
                <w:bCs/>
              </w:rPr>
              <w:t>User Security Awareness,</w:t>
            </w:r>
          </w:p>
          <w:p w14:paraId="37F24FAA" w14:textId="77777777" w:rsidR="00534C31" w:rsidRPr="00534C31" w:rsidRDefault="00534C31" w:rsidP="00534C31">
            <w:pPr>
              <w:ind w:firstLine="0"/>
              <w:jc w:val="center"/>
              <w:rPr>
                <w:bCs/>
              </w:rPr>
            </w:pPr>
            <w:r w:rsidRPr="00534C31">
              <w:rPr>
                <w:bCs/>
              </w:rPr>
              <w:t>Secure Software</w:t>
            </w:r>
          </w:p>
        </w:tc>
        <w:tc>
          <w:tcPr>
            <w:tcW w:w="2360" w:type="dxa"/>
          </w:tcPr>
          <w:p w14:paraId="65E70D43" w14:textId="77777777" w:rsidR="00534C31" w:rsidRPr="00534C31" w:rsidRDefault="00534C31" w:rsidP="00534C31">
            <w:pPr>
              <w:ind w:firstLine="0"/>
              <w:rPr>
                <w:bCs/>
              </w:rPr>
            </w:pPr>
            <w:r w:rsidRPr="00534C31">
              <w:rPr>
                <w:bCs/>
              </w:rPr>
              <w:t>Health First Requirements (optional)</w:t>
            </w:r>
          </w:p>
        </w:tc>
        <w:tc>
          <w:tcPr>
            <w:tcW w:w="1800" w:type="dxa"/>
          </w:tcPr>
          <w:p w14:paraId="6BF4C1BE" w14:textId="77777777" w:rsidR="00534C31" w:rsidRPr="00534C31" w:rsidRDefault="00534C31" w:rsidP="00534C31">
            <w:pPr>
              <w:ind w:firstLine="0"/>
              <w:jc w:val="center"/>
              <w:rPr>
                <w:bCs/>
              </w:rPr>
            </w:pPr>
            <w:r w:rsidRPr="00534C31">
              <w:rPr>
                <w:bCs/>
              </w:rPr>
              <w:t>Secure Software Design with UML</w:t>
            </w:r>
          </w:p>
        </w:tc>
      </w:tr>
      <w:tr w:rsidR="00534C31" w:rsidRPr="00534C31" w14:paraId="62C2CFBE" w14:textId="77777777" w:rsidTr="00F25C5E">
        <w:tc>
          <w:tcPr>
            <w:tcW w:w="2358" w:type="dxa"/>
          </w:tcPr>
          <w:p w14:paraId="127AC6CA" w14:textId="77777777" w:rsidR="00534C31" w:rsidRPr="00534C31" w:rsidRDefault="00534C31" w:rsidP="00534C31">
            <w:pPr>
              <w:ind w:firstLine="0"/>
              <w:rPr>
                <w:b/>
                <w:bCs/>
              </w:rPr>
            </w:pPr>
            <w:r w:rsidRPr="00534C31">
              <w:rPr>
                <w:b/>
                <w:bCs/>
              </w:rPr>
              <w:t>Secure Software Design</w:t>
            </w:r>
          </w:p>
        </w:tc>
        <w:tc>
          <w:tcPr>
            <w:tcW w:w="3040" w:type="dxa"/>
          </w:tcPr>
          <w:p w14:paraId="0B28E032" w14:textId="77777777" w:rsidR="00534C31" w:rsidRPr="00534C31" w:rsidRDefault="00534C31" w:rsidP="00534C31">
            <w:pPr>
              <w:ind w:firstLine="0"/>
              <w:jc w:val="center"/>
              <w:rPr>
                <w:bCs/>
              </w:rPr>
            </w:pPr>
            <w:r w:rsidRPr="00534C31">
              <w:rPr>
                <w:bCs/>
              </w:rPr>
              <w:t>Secure Software,</w:t>
            </w:r>
          </w:p>
          <w:p w14:paraId="3A2D831B" w14:textId="77777777" w:rsidR="00534C31" w:rsidRPr="00534C31" w:rsidRDefault="00534C31" w:rsidP="00534C31">
            <w:pPr>
              <w:ind w:firstLine="0"/>
              <w:jc w:val="center"/>
              <w:rPr>
                <w:bCs/>
              </w:rPr>
            </w:pPr>
            <w:r w:rsidRPr="00534C31">
              <w:rPr>
                <w:bCs/>
              </w:rPr>
              <w:t>Secure Software Design with UML,</w:t>
            </w:r>
          </w:p>
          <w:p w14:paraId="7F0B6B56" w14:textId="77777777" w:rsidR="00534C31" w:rsidRPr="00534C31" w:rsidRDefault="00534C31" w:rsidP="00534C31">
            <w:pPr>
              <w:ind w:firstLine="0"/>
              <w:jc w:val="center"/>
              <w:rPr>
                <w:bCs/>
              </w:rPr>
            </w:pPr>
            <w:r w:rsidRPr="00534C31">
              <w:rPr>
                <w:bCs/>
              </w:rPr>
              <w:t>Network Security</w:t>
            </w:r>
          </w:p>
        </w:tc>
        <w:tc>
          <w:tcPr>
            <w:tcW w:w="2360" w:type="dxa"/>
          </w:tcPr>
          <w:p w14:paraId="7421BBD9" w14:textId="77777777" w:rsidR="00534C31" w:rsidRPr="00534C31" w:rsidRDefault="00534C31" w:rsidP="00534C31">
            <w:pPr>
              <w:ind w:firstLine="0"/>
              <w:rPr>
                <w:bCs/>
              </w:rPr>
            </w:pPr>
            <w:r w:rsidRPr="00534C31">
              <w:rPr>
                <w:bCs/>
              </w:rPr>
              <w:t>Secure Software Plan</w:t>
            </w:r>
          </w:p>
          <w:p w14:paraId="4D306C8B" w14:textId="77777777" w:rsidR="00534C31" w:rsidRPr="00534C31" w:rsidRDefault="00534C31" w:rsidP="00534C31">
            <w:pPr>
              <w:ind w:firstLine="0"/>
              <w:rPr>
                <w:bCs/>
              </w:rPr>
            </w:pPr>
            <w:r w:rsidRPr="00534C31">
              <w:rPr>
                <w:bCs/>
              </w:rPr>
              <w:t>Heath First Requirements</w:t>
            </w:r>
          </w:p>
        </w:tc>
        <w:tc>
          <w:tcPr>
            <w:tcW w:w="1800" w:type="dxa"/>
          </w:tcPr>
          <w:p w14:paraId="55C0DBF3" w14:textId="77777777" w:rsidR="00534C31" w:rsidRPr="00534C31" w:rsidRDefault="00534C31" w:rsidP="00534C31">
            <w:pPr>
              <w:ind w:firstLine="0"/>
              <w:rPr>
                <w:bCs/>
              </w:rPr>
            </w:pPr>
            <w:r w:rsidRPr="00534C31">
              <w:rPr>
                <w:bCs/>
              </w:rPr>
              <w:t>Extended homework assignment</w:t>
            </w:r>
          </w:p>
        </w:tc>
      </w:tr>
    </w:tbl>
    <w:p w14:paraId="66A89D63" w14:textId="77777777" w:rsidR="00534C31" w:rsidRPr="00534C31" w:rsidRDefault="00534C31" w:rsidP="00534C31"/>
    <w:p w14:paraId="481C5838" w14:textId="109F1C1B" w:rsidR="005022A9" w:rsidRDefault="00327BFD" w:rsidP="00EC31A5">
      <w:pPr>
        <w:pStyle w:val="Label1"/>
      </w:pPr>
      <w:r>
        <w:br w:type="page"/>
      </w:r>
    </w:p>
    <w:p w14:paraId="339E1648" w14:textId="77777777" w:rsidR="00E02DBA" w:rsidRPr="00A65B8D" w:rsidRDefault="00E02DBA" w:rsidP="00203AAC">
      <w:pPr>
        <w:pStyle w:val="NoSpacing"/>
      </w:pPr>
    </w:p>
    <w:p w14:paraId="52C99555" w14:textId="77777777" w:rsidR="004B58BD" w:rsidRPr="00A65B8D" w:rsidRDefault="004B58BD" w:rsidP="009B0293"/>
    <w:sectPr w:rsidR="004B58BD" w:rsidRPr="00A65B8D" w:rsidSect="00857DC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2D77" w14:textId="77777777" w:rsidR="00857DC6" w:rsidRDefault="00857DC6" w:rsidP="009B0293">
      <w:r>
        <w:separator/>
      </w:r>
    </w:p>
  </w:endnote>
  <w:endnote w:type="continuationSeparator" w:id="0">
    <w:p w14:paraId="468DBE0F" w14:textId="77777777" w:rsidR="00857DC6" w:rsidRDefault="00857DC6" w:rsidP="009B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9FE" w14:textId="77777777" w:rsidR="009C6D77" w:rsidRDefault="009C6D77" w:rsidP="009B029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26EA5A" w14:textId="77777777" w:rsidR="009C6D77" w:rsidRDefault="009C6D77" w:rsidP="009B0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F3E" w14:textId="77777777" w:rsidR="009C6D77" w:rsidRDefault="009C6D77" w:rsidP="009B029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60102">
      <w:rPr>
        <w:rStyle w:val="PageNumber"/>
        <w:noProof/>
      </w:rPr>
      <w:t>6</w:t>
    </w:r>
    <w:r>
      <w:rPr>
        <w:rStyle w:val="PageNumber"/>
      </w:rPr>
      <w:fldChar w:fldCharType="end"/>
    </w:r>
  </w:p>
  <w:p w14:paraId="58DC3D95" w14:textId="77777777" w:rsidR="009C6D77" w:rsidRDefault="009C6D77" w:rsidP="009B0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7577" w14:textId="77777777" w:rsidR="00857DC6" w:rsidRDefault="00857DC6" w:rsidP="009B0293">
      <w:r>
        <w:separator/>
      </w:r>
    </w:p>
  </w:footnote>
  <w:footnote w:type="continuationSeparator" w:id="0">
    <w:p w14:paraId="5FFB8038" w14:textId="77777777" w:rsidR="00857DC6" w:rsidRDefault="00857DC6" w:rsidP="009B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F0FF" w14:textId="35F40235" w:rsidR="00CF6C5D" w:rsidRDefault="00CF6C5D">
    <w:pPr>
      <w:pStyle w:val="Header"/>
      <w:rPr>
        <w:lang w:val="en-US"/>
      </w:rPr>
    </w:pPr>
    <w:r>
      <w:rPr>
        <w:lang w:val="en-US"/>
      </w:rPr>
      <w:t>J</w:t>
    </w:r>
    <w:r w:rsidR="00A4202B">
      <w:rPr>
        <w:lang w:val="en-US"/>
      </w:rPr>
      <w:t>anuary</w:t>
    </w:r>
    <w:r>
      <w:rPr>
        <w:lang w:val="en-US"/>
      </w:rPr>
      <w:t xml:space="preserve"> 1</w:t>
    </w:r>
    <w:r w:rsidR="00A4202B">
      <w:rPr>
        <w:lang w:val="en-US"/>
      </w:rPr>
      <w:t>0</w:t>
    </w:r>
    <w:r>
      <w:rPr>
        <w:lang w:val="en-US"/>
      </w:rPr>
      <w:t>, 20</w:t>
    </w:r>
    <w:r w:rsidR="00A4202B">
      <w:rPr>
        <w:lang w:val="en-US"/>
      </w:rPr>
      <w:t>24</w:t>
    </w:r>
  </w:p>
  <w:p w14:paraId="112C450D" w14:textId="054BD85D" w:rsidR="00CF6C5D" w:rsidRPr="00CF6C5D" w:rsidRDefault="00860102">
    <w:pPr>
      <w:pStyle w:val="Header"/>
      <w:rPr>
        <w:lang w:val="en-US"/>
      </w:rPr>
    </w:pPr>
    <w:r>
      <w:rPr>
        <w:lang w:val="en-US"/>
      </w:rPr>
      <w:t xml:space="preserve">Version </w:t>
    </w:r>
    <w:r w:rsidR="00A4202B">
      <w:rPr>
        <w:lang w:val="en-US"/>
      </w:rPr>
      <w:t>2</w:t>
    </w:r>
    <w:r w:rsidR="00CF6C5D">
      <w:rPr>
        <w:lang w:val="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064BD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1BA8A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E6A35B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F3AF1F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9BE5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30F2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C2823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C8A3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66D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8A34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A0DB6"/>
    <w:multiLevelType w:val="hybridMultilevel"/>
    <w:tmpl w:val="02747F46"/>
    <w:lvl w:ilvl="0" w:tplc="90EC255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9407E25"/>
    <w:multiLevelType w:val="hybridMultilevel"/>
    <w:tmpl w:val="631C8A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AFE6E09"/>
    <w:multiLevelType w:val="multilevel"/>
    <w:tmpl w:val="2FA2A14A"/>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3" w15:restartNumberingAfterBreak="0">
    <w:nsid w:val="0E690175"/>
    <w:multiLevelType w:val="hybridMultilevel"/>
    <w:tmpl w:val="43A231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0FA4404A"/>
    <w:multiLevelType w:val="hybridMultilevel"/>
    <w:tmpl w:val="54687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B07C4"/>
    <w:multiLevelType w:val="multilevel"/>
    <w:tmpl w:val="57D290A4"/>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0A114C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1B4BBF"/>
    <w:multiLevelType w:val="hybridMultilevel"/>
    <w:tmpl w:val="4E744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6715C"/>
    <w:multiLevelType w:val="multilevel"/>
    <w:tmpl w:val="4B86D0BA"/>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9" w15:restartNumberingAfterBreak="0">
    <w:nsid w:val="2CA563D5"/>
    <w:multiLevelType w:val="hybridMultilevel"/>
    <w:tmpl w:val="72046A48"/>
    <w:lvl w:ilvl="0" w:tplc="0409000F">
      <w:start w:val="1"/>
      <w:numFmt w:val="decimal"/>
      <w:lvlText w:val="%1."/>
      <w:lvlJc w:val="left"/>
      <w:pPr>
        <w:tabs>
          <w:tab w:val="num" w:pos="360"/>
        </w:tabs>
        <w:ind w:left="360" w:hanging="360"/>
      </w:pPr>
    </w:lvl>
    <w:lvl w:ilvl="1" w:tplc="55F05BA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92025B"/>
    <w:multiLevelType w:val="hybridMultilevel"/>
    <w:tmpl w:val="28BC1AF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1D748C6"/>
    <w:multiLevelType w:val="hybridMultilevel"/>
    <w:tmpl w:val="4178FC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1EE2887"/>
    <w:multiLevelType w:val="hybridMultilevel"/>
    <w:tmpl w:val="098202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6FA4433"/>
    <w:multiLevelType w:val="hybridMultilevel"/>
    <w:tmpl w:val="935C9F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210851"/>
    <w:multiLevelType w:val="multilevel"/>
    <w:tmpl w:val="287C9A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B9164D8"/>
    <w:multiLevelType w:val="multilevel"/>
    <w:tmpl w:val="2266F0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25B62D9"/>
    <w:multiLevelType w:val="hybridMultilevel"/>
    <w:tmpl w:val="DAF4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676AB"/>
    <w:multiLevelType w:val="hybridMultilevel"/>
    <w:tmpl w:val="8BE6A2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AA5695D"/>
    <w:multiLevelType w:val="hybridMultilevel"/>
    <w:tmpl w:val="E406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0F3A0A"/>
    <w:multiLevelType w:val="hybridMultilevel"/>
    <w:tmpl w:val="90324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5F6E02"/>
    <w:multiLevelType w:val="hybridMultilevel"/>
    <w:tmpl w:val="AD48310A"/>
    <w:lvl w:ilvl="0" w:tplc="F2961EA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B96372"/>
    <w:multiLevelType w:val="hybridMultilevel"/>
    <w:tmpl w:val="BAE8CB1A"/>
    <w:lvl w:ilvl="0" w:tplc="0409000F">
      <w:start w:val="1"/>
      <w:numFmt w:val="decimal"/>
      <w:lvlText w:val="%1."/>
      <w:lvlJc w:val="left"/>
      <w:pPr>
        <w:tabs>
          <w:tab w:val="num" w:pos="360"/>
        </w:tabs>
        <w:ind w:left="360" w:hanging="360"/>
      </w:pPr>
    </w:lvl>
    <w:lvl w:ilvl="1" w:tplc="55F05BA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995676"/>
    <w:multiLevelType w:val="hybridMultilevel"/>
    <w:tmpl w:val="648A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E65ECA"/>
    <w:multiLevelType w:val="hybridMultilevel"/>
    <w:tmpl w:val="E4B0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C28A5"/>
    <w:multiLevelType w:val="multilevel"/>
    <w:tmpl w:val="6C2EBEA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60F565D0"/>
    <w:multiLevelType w:val="multilevel"/>
    <w:tmpl w:val="4A283470"/>
    <w:lvl w:ilvl="0">
      <w:start w:val="1"/>
      <w:numFmt w:val="decimal"/>
      <w:lvlText w:val="%1."/>
      <w:lvlJc w:val="left"/>
      <w:pPr>
        <w:tabs>
          <w:tab w:val="num" w:pos="720"/>
        </w:tabs>
        <w:ind w:left="360" w:hanging="360"/>
      </w:pPr>
      <w:rPr>
        <w:rFonts w:cs="Times New Roman" w:hint="default"/>
      </w:rPr>
    </w:lvl>
    <w:lvl w:ilvl="1">
      <w:start w:val="1"/>
      <w:numFmt w:val="decimal"/>
      <w:lvlRestart w:val="0"/>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36" w15:restartNumberingAfterBreak="0">
    <w:nsid w:val="6A3B1584"/>
    <w:multiLevelType w:val="multilevel"/>
    <w:tmpl w:val="1E76E388"/>
    <w:lvl w:ilvl="0">
      <w:start w:val="1"/>
      <w:numFmt w:val="decimal"/>
      <w:pStyle w:val="StyleHeading1Left025Firstline0"/>
      <w:lvlText w:val="%1."/>
      <w:lvlJc w:val="left"/>
      <w:pPr>
        <w:tabs>
          <w:tab w:val="num" w:pos="720"/>
        </w:tabs>
        <w:ind w:left="720" w:hanging="360"/>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15:restartNumberingAfterBreak="0">
    <w:nsid w:val="6A3D00FE"/>
    <w:multiLevelType w:val="hybridMultilevel"/>
    <w:tmpl w:val="6A98A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B6A10"/>
    <w:multiLevelType w:val="multilevel"/>
    <w:tmpl w:val="77F0C93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15:restartNumberingAfterBreak="0">
    <w:nsid w:val="6FE20A5D"/>
    <w:multiLevelType w:val="hybridMultilevel"/>
    <w:tmpl w:val="5514631E"/>
    <w:lvl w:ilvl="0" w:tplc="A82E8E0C">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4381DA2" w:tentative="1">
      <w:start w:val="1"/>
      <w:numFmt w:val="decimal"/>
      <w:lvlText w:val="%3."/>
      <w:lvlJc w:val="left"/>
      <w:pPr>
        <w:tabs>
          <w:tab w:val="num" w:pos="2160"/>
        </w:tabs>
        <w:ind w:left="2160" w:hanging="360"/>
      </w:pPr>
    </w:lvl>
    <w:lvl w:ilvl="3" w:tplc="55C0111A" w:tentative="1">
      <w:start w:val="1"/>
      <w:numFmt w:val="decimal"/>
      <w:lvlText w:val="%4."/>
      <w:lvlJc w:val="left"/>
      <w:pPr>
        <w:tabs>
          <w:tab w:val="num" w:pos="2880"/>
        </w:tabs>
        <w:ind w:left="2880" w:hanging="360"/>
      </w:pPr>
    </w:lvl>
    <w:lvl w:ilvl="4" w:tplc="51DA7A2A" w:tentative="1">
      <w:start w:val="1"/>
      <w:numFmt w:val="decimal"/>
      <w:lvlText w:val="%5."/>
      <w:lvlJc w:val="left"/>
      <w:pPr>
        <w:tabs>
          <w:tab w:val="num" w:pos="3600"/>
        </w:tabs>
        <w:ind w:left="3600" w:hanging="360"/>
      </w:pPr>
    </w:lvl>
    <w:lvl w:ilvl="5" w:tplc="0A42D242" w:tentative="1">
      <w:start w:val="1"/>
      <w:numFmt w:val="decimal"/>
      <w:lvlText w:val="%6."/>
      <w:lvlJc w:val="left"/>
      <w:pPr>
        <w:tabs>
          <w:tab w:val="num" w:pos="4320"/>
        </w:tabs>
        <w:ind w:left="4320" w:hanging="360"/>
      </w:pPr>
    </w:lvl>
    <w:lvl w:ilvl="6" w:tplc="B43A8B28" w:tentative="1">
      <w:start w:val="1"/>
      <w:numFmt w:val="decimal"/>
      <w:lvlText w:val="%7."/>
      <w:lvlJc w:val="left"/>
      <w:pPr>
        <w:tabs>
          <w:tab w:val="num" w:pos="5040"/>
        </w:tabs>
        <w:ind w:left="5040" w:hanging="360"/>
      </w:pPr>
    </w:lvl>
    <w:lvl w:ilvl="7" w:tplc="21E84C30" w:tentative="1">
      <w:start w:val="1"/>
      <w:numFmt w:val="decimal"/>
      <w:lvlText w:val="%8."/>
      <w:lvlJc w:val="left"/>
      <w:pPr>
        <w:tabs>
          <w:tab w:val="num" w:pos="5760"/>
        </w:tabs>
        <w:ind w:left="5760" w:hanging="360"/>
      </w:pPr>
    </w:lvl>
    <w:lvl w:ilvl="8" w:tplc="65D2C6C8" w:tentative="1">
      <w:start w:val="1"/>
      <w:numFmt w:val="decimal"/>
      <w:lvlText w:val="%9."/>
      <w:lvlJc w:val="left"/>
      <w:pPr>
        <w:tabs>
          <w:tab w:val="num" w:pos="6480"/>
        </w:tabs>
        <w:ind w:left="6480" w:hanging="360"/>
      </w:pPr>
    </w:lvl>
  </w:abstractNum>
  <w:abstractNum w:abstractNumId="40" w15:restartNumberingAfterBreak="0">
    <w:nsid w:val="71C31196"/>
    <w:multiLevelType w:val="multilevel"/>
    <w:tmpl w:val="8DC2E4B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3F844D1"/>
    <w:multiLevelType w:val="multilevel"/>
    <w:tmpl w:val="11BA58D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744964BF"/>
    <w:multiLevelType w:val="multilevel"/>
    <w:tmpl w:val="ED0A4A08"/>
    <w:lvl w:ilvl="0">
      <w:start w:val="1"/>
      <w:numFmt w:val="decimal"/>
      <w:lvlText w:val="%1."/>
      <w:lvlJc w:val="left"/>
      <w:pPr>
        <w:tabs>
          <w:tab w:val="num" w:pos="432"/>
        </w:tabs>
        <w:ind w:left="432" w:hanging="432"/>
      </w:pPr>
      <w:rPr>
        <w:rFonts w:cs="Times New Roman" w:hint="default"/>
      </w:rPr>
    </w:lvl>
    <w:lvl w:ilvl="1">
      <w:start w:val="1"/>
      <w:numFmt w:val="decimal"/>
      <w:isLg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773F05C2"/>
    <w:multiLevelType w:val="hybridMultilevel"/>
    <w:tmpl w:val="32A2B662"/>
    <w:lvl w:ilvl="0" w:tplc="0409000F">
      <w:start w:val="1"/>
      <w:numFmt w:val="decimal"/>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4" w15:restartNumberingAfterBreak="0">
    <w:nsid w:val="79D1170D"/>
    <w:multiLevelType w:val="hybridMultilevel"/>
    <w:tmpl w:val="28162ED4"/>
    <w:lvl w:ilvl="0" w:tplc="EA5095B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7911EB"/>
    <w:multiLevelType w:val="hybridMultilevel"/>
    <w:tmpl w:val="166234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99462515">
    <w:abstractNumId w:val="7"/>
  </w:num>
  <w:num w:numId="2" w16cid:durableId="1485586407">
    <w:abstractNumId w:val="6"/>
  </w:num>
  <w:num w:numId="3" w16cid:durableId="926112554">
    <w:abstractNumId w:val="9"/>
  </w:num>
  <w:num w:numId="4" w16cid:durableId="855657380">
    <w:abstractNumId w:val="24"/>
  </w:num>
  <w:num w:numId="5" w16cid:durableId="478545201">
    <w:abstractNumId w:val="34"/>
  </w:num>
  <w:num w:numId="6" w16cid:durableId="1169710627">
    <w:abstractNumId w:val="41"/>
  </w:num>
  <w:num w:numId="7" w16cid:durableId="515073470">
    <w:abstractNumId w:val="41"/>
  </w:num>
  <w:num w:numId="8" w16cid:durableId="1825660333">
    <w:abstractNumId w:val="40"/>
  </w:num>
  <w:num w:numId="9" w16cid:durableId="2058969806">
    <w:abstractNumId w:val="36"/>
  </w:num>
  <w:num w:numId="10" w16cid:durableId="1239049089">
    <w:abstractNumId w:val="18"/>
  </w:num>
  <w:num w:numId="11" w16cid:durableId="477576886">
    <w:abstractNumId w:val="42"/>
  </w:num>
  <w:num w:numId="12" w16cid:durableId="2145270391">
    <w:abstractNumId w:val="23"/>
  </w:num>
  <w:num w:numId="13" w16cid:durableId="447240708">
    <w:abstractNumId w:val="35"/>
  </w:num>
  <w:num w:numId="14" w16cid:durableId="515198652">
    <w:abstractNumId w:val="9"/>
  </w:num>
  <w:num w:numId="15" w16cid:durableId="1249001656">
    <w:abstractNumId w:val="7"/>
  </w:num>
  <w:num w:numId="16" w16cid:durableId="285694519">
    <w:abstractNumId w:val="6"/>
  </w:num>
  <w:num w:numId="17" w16cid:durableId="1155562095">
    <w:abstractNumId w:val="5"/>
  </w:num>
  <w:num w:numId="18" w16cid:durableId="1161501685">
    <w:abstractNumId w:val="4"/>
  </w:num>
  <w:num w:numId="19" w16cid:durableId="853542008">
    <w:abstractNumId w:val="8"/>
  </w:num>
  <w:num w:numId="20" w16cid:durableId="774254903">
    <w:abstractNumId w:val="3"/>
  </w:num>
  <w:num w:numId="21" w16cid:durableId="1333485235">
    <w:abstractNumId w:val="2"/>
  </w:num>
  <w:num w:numId="22" w16cid:durableId="1252852212">
    <w:abstractNumId w:val="1"/>
  </w:num>
  <w:num w:numId="23" w16cid:durableId="737214901">
    <w:abstractNumId w:val="0"/>
  </w:num>
  <w:num w:numId="24" w16cid:durableId="857423852">
    <w:abstractNumId w:val="12"/>
  </w:num>
  <w:num w:numId="25" w16cid:durableId="1905986639">
    <w:abstractNumId w:val="16"/>
  </w:num>
  <w:num w:numId="26" w16cid:durableId="1587961914">
    <w:abstractNumId w:val="44"/>
  </w:num>
  <w:num w:numId="27" w16cid:durableId="1305508893">
    <w:abstractNumId w:val="38"/>
  </w:num>
  <w:num w:numId="28" w16cid:durableId="1075006405">
    <w:abstractNumId w:val="32"/>
  </w:num>
  <w:num w:numId="29" w16cid:durableId="315766496">
    <w:abstractNumId w:val="29"/>
  </w:num>
  <w:num w:numId="30" w16cid:durableId="1565487531">
    <w:abstractNumId w:val="11"/>
  </w:num>
  <w:num w:numId="31" w16cid:durableId="225342860">
    <w:abstractNumId w:val="43"/>
  </w:num>
  <w:num w:numId="32" w16cid:durableId="1608389201">
    <w:abstractNumId w:val="20"/>
  </w:num>
  <w:num w:numId="33" w16cid:durableId="1654524639">
    <w:abstractNumId w:val="15"/>
  </w:num>
  <w:num w:numId="34" w16cid:durableId="1031539441">
    <w:abstractNumId w:val="15"/>
    <w:lvlOverride w:ilvl="0">
      <w:startOverride w:val="1"/>
    </w:lvlOverride>
  </w:num>
  <w:num w:numId="35" w16cid:durableId="2090807250">
    <w:abstractNumId w:val="39"/>
  </w:num>
  <w:num w:numId="36" w16cid:durableId="1389501163">
    <w:abstractNumId w:val="22"/>
  </w:num>
  <w:num w:numId="37" w16cid:durableId="1909614463">
    <w:abstractNumId w:val="31"/>
  </w:num>
  <w:num w:numId="38" w16cid:durableId="813257223">
    <w:abstractNumId w:val="19"/>
  </w:num>
  <w:num w:numId="39" w16cid:durableId="650451031">
    <w:abstractNumId w:val="37"/>
  </w:num>
  <w:num w:numId="40" w16cid:durableId="57942787">
    <w:abstractNumId w:val="33"/>
  </w:num>
  <w:num w:numId="41" w16cid:durableId="1392000196">
    <w:abstractNumId w:val="13"/>
  </w:num>
  <w:num w:numId="42" w16cid:durableId="2006744670">
    <w:abstractNumId w:val="30"/>
  </w:num>
  <w:num w:numId="43" w16cid:durableId="1099909379">
    <w:abstractNumId w:val="25"/>
  </w:num>
  <w:num w:numId="44" w16cid:durableId="958880342">
    <w:abstractNumId w:val="17"/>
  </w:num>
  <w:num w:numId="45" w16cid:durableId="1339576304">
    <w:abstractNumId w:val="14"/>
  </w:num>
  <w:num w:numId="46" w16cid:durableId="1824541746">
    <w:abstractNumId w:val="27"/>
  </w:num>
  <w:num w:numId="47" w16cid:durableId="182133949">
    <w:abstractNumId w:val="21"/>
  </w:num>
  <w:num w:numId="48" w16cid:durableId="1695840779">
    <w:abstractNumId w:val="10"/>
  </w:num>
  <w:num w:numId="49" w16cid:durableId="1341859139">
    <w:abstractNumId w:val="26"/>
  </w:num>
  <w:num w:numId="50" w16cid:durableId="1055155875">
    <w:abstractNumId w:val="28"/>
  </w:num>
  <w:num w:numId="51" w16cid:durableId="1267059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28"/>
    <w:rsid w:val="00000DCE"/>
    <w:rsid w:val="0000180C"/>
    <w:rsid w:val="00001DC5"/>
    <w:rsid w:val="00003E01"/>
    <w:rsid w:val="00004A2B"/>
    <w:rsid w:val="0000549C"/>
    <w:rsid w:val="00005D48"/>
    <w:rsid w:val="0000725C"/>
    <w:rsid w:val="0000749D"/>
    <w:rsid w:val="00007986"/>
    <w:rsid w:val="00011828"/>
    <w:rsid w:val="00011A4F"/>
    <w:rsid w:val="0001296E"/>
    <w:rsid w:val="00012C08"/>
    <w:rsid w:val="00012EEC"/>
    <w:rsid w:val="00013424"/>
    <w:rsid w:val="00013B74"/>
    <w:rsid w:val="00014D26"/>
    <w:rsid w:val="0001704C"/>
    <w:rsid w:val="00020253"/>
    <w:rsid w:val="00022DEE"/>
    <w:rsid w:val="00025EE6"/>
    <w:rsid w:val="00025F24"/>
    <w:rsid w:val="00027817"/>
    <w:rsid w:val="000327C5"/>
    <w:rsid w:val="000344E9"/>
    <w:rsid w:val="00034ECD"/>
    <w:rsid w:val="00035416"/>
    <w:rsid w:val="000368E0"/>
    <w:rsid w:val="000376B9"/>
    <w:rsid w:val="00037D5D"/>
    <w:rsid w:val="00041307"/>
    <w:rsid w:val="00044D44"/>
    <w:rsid w:val="0004504A"/>
    <w:rsid w:val="000451D8"/>
    <w:rsid w:val="00046CFD"/>
    <w:rsid w:val="000473A8"/>
    <w:rsid w:val="00051C03"/>
    <w:rsid w:val="00051EE0"/>
    <w:rsid w:val="0005367C"/>
    <w:rsid w:val="00053A34"/>
    <w:rsid w:val="000553E9"/>
    <w:rsid w:val="00055A56"/>
    <w:rsid w:val="00056BF8"/>
    <w:rsid w:val="00057309"/>
    <w:rsid w:val="00057B4C"/>
    <w:rsid w:val="00057EFA"/>
    <w:rsid w:val="000602DD"/>
    <w:rsid w:val="000611A2"/>
    <w:rsid w:val="00061A9B"/>
    <w:rsid w:val="00062860"/>
    <w:rsid w:val="0006327C"/>
    <w:rsid w:val="00064DEC"/>
    <w:rsid w:val="000658CC"/>
    <w:rsid w:val="00071EC1"/>
    <w:rsid w:val="000733E4"/>
    <w:rsid w:val="00073457"/>
    <w:rsid w:val="00074657"/>
    <w:rsid w:val="00074D36"/>
    <w:rsid w:val="00080848"/>
    <w:rsid w:val="000808C4"/>
    <w:rsid w:val="000827F3"/>
    <w:rsid w:val="00082887"/>
    <w:rsid w:val="00084170"/>
    <w:rsid w:val="0008578F"/>
    <w:rsid w:val="000859F6"/>
    <w:rsid w:val="00087D6E"/>
    <w:rsid w:val="00090726"/>
    <w:rsid w:val="000916F8"/>
    <w:rsid w:val="00091919"/>
    <w:rsid w:val="00091A3E"/>
    <w:rsid w:val="00093B08"/>
    <w:rsid w:val="00093EF9"/>
    <w:rsid w:val="00096493"/>
    <w:rsid w:val="0009710A"/>
    <w:rsid w:val="000A27A3"/>
    <w:rsid w:val="000A29D9"/>
    <w:rsid w:val="000A618B"/>
    <w:rsid w:val="000A69B9"/>
    <w:rsid w:val="000B0329"/>
    <w:rsid w:val="000B10FC"/>
    <w:rsid w:val="000B1D3F"/>
    <w:rsid w:val="000B25D8"/>
    <w:rsid w:val="000B2C09"/>
    <w:rsid w:val="000B380D"/>
    <w:rsid w:val="000B7398"/>
    <w:rsid w:val="000C0DC9"/>
    <w:rsid w:val="000C153F"/>
    <w:rsid w:val="000C1C80"/>
    <w:rsid w:val="000C22CB"/>
    <w:rsid w:val="000C2F68"/>
    <w:rsid w:val="000C3A5A"/>
    <w:rsid w:val="000C41D9"/>
    <w:rsid w:val="000C4B28"/>
    <w:rsid w:val="000C60EE"/>
    <w:rsid w:val="000C7CE8"/>
    <w:rsid w:val="000C7DDF"/>
    <w:rsid w:val="000C7FF7"/>
    <w:rsid w:val="000D1321"/>
    <w:rsid w:val="000D225F"/>
    <w:rsid w:val="000D2A7A"/>
    <w:rsid w:val="000D4388"/>
    <w:rsid w:val="000D5924"/>
    <w:rsid w:val="000D5A82"/>
    <w:rsid w:val="000D6E8E"/>
    <w:rsid w:val="000D76FE"/>
    <w:rsid w:val="000E0D59"/>
    <w:rsid w:val="000E1252"/>
    <w:rsid w:val="000E224A"/>
    <w:rsid w:val="000E3305"/>
    <w:rsid w:val="000E44AD"/>
    <w:rsid w:val="000E56B5"/>
    <w:rsid w:val="000E7D43"/>
    <w:rsid w:val="000F2B3C"/>
    <w:rsid w:val="000F6E0A"/>
    <w:rsid w:val="000F7384"/>
    <w:rsid w:val="000F77DE"/>
    <w:rsid w:val="001008DB"/>
    <w:rsid w:val="00100A21"/>
    <w:rsid w:val="00103469"/>
    <w:rsid w:val="001059B1"/>
    <w:rsid w:val="00106B4E"/>
    <w:rsid w:val="00106DFC"/>
    <w:rsid w:val="00107268"/>
    <w:rsid w:val="001109F4"/>
    <w:rsid w:val="001113FF"/>
    <w:rsid w:val="001116CC"/>
    <w:rsid w:val="00111CC8"/>
    <w:rsid w:val="00113FCC"/>
    <w:rsid w:val="00122ACA"/>
    <w:rsid w:val="001234C5"/>
    <w:rsid w:val="001239EA"/>
    <w:rsid w:val="00124F70"/>
    <w:rsid w:val="00126D8F"/>
    <w:rsid w:val="00127987"/>
    <w:rsid w:val="00131904"/>
    <w:rsid w:val="00132193"/>
    <w:rsid w:val="0013432B"/>
    <w:rsid w:val="00134C9E"/>
    <w:rsid w:val="00135429"/>
    <w:rsid w:val="0014179C"/>
    <w:rsid w:val="00143427"/>
    <w:rsid w:val="0014468A"/>
    <w:rsid w:val="001455DE"/>
    <w:rsid w:val="001470F6"/>
    <w:rsid w:val="00147468"/>
    <w:rsid w:val="001476CD"/>
    <w:rsid w:val="001479FC"/>
    <w:rsid w:val="00147C4A"/>
    <w:rsid w:val="00153968"/>
    <w:rsid w:val="00153FAB"/>
    <w:rsid w:val="00154148"/>
    <w:rsid w:val="00160C97"/>
    <w:rsid w:val="001622C1"/>
    <w:rsid w:val="001651A2"/>
    <w:rsid w:val="001659BC"/>
    <w:rsid w:val="0016645A"/>
    <w:rsid w:val="00167ADF"/>
    <w:rsid w:val="00170441"/>
    <w:rsid w:val="001713F4"/>
    <w:rsid w:val="00172E09"/>
    <w:rsid w:val="00175E9C"/>
    <w:rsid w:val="00176250"/>
    <w:rsid w:val="00177E88"/>
    <w:rsid w:val="00182D2B"/>
    <w:rsid w:val="00184986"/>
    <w:rsid w:val="001852E5"/>
    <w:rsid w:val="0018727D"/>
    <w:rsid w:val="001872F9"/>
    <w:rsid w:val="00190FD6"/>
    <w:rsid w:val="00195A95"/>
    <w:rsid w:val="001961AE"/>
    <w:rsid w:val="001967FD"/>
    <w:rsid w:val="001969AC"/>
    <w:rsid w:val="00196C87"/>
    <w:rsid w:val="001A1543"/>
    <w:rsid w:val="001A1C67"/>
    <w:rsid w:val="001A39E5"/>
    <w:rsid w:val="001A3CA8"/>
    <w:rsid w:val="001A43DE"/>
    <w:rsid w:val="001A5928"/>
    <w:rsid w:val="001A6F61"/>
    <w:rsid w:val="001A7927"/>
    <w:rsid w:val="001B2C36"/>
    <w:rsid w:val="001B396A"/>
    <w:rsid w:val="001B4B5B"/>
    <w:rsid w:val="001B598A"/>
    <w:rsid w:val="001C08F1"/>
    <w:rsid w:val="001C7D98"/>
    <w:rsid w:val="001D4120"/>
    <w:rsid w:val="001D59A2"/>
    <w:rsid w:val="001D5F21"/>
    <w:rsid w:val="001E0AAF"/>
    <w:rsid w:val="001E0C78"/>
    <w:rsid w:val="001E0CA6"/>
    <w:rsid w:val="001E14B9"/>
    <w:rsid w:val="001E341C"/>
    <w:rsid w:val="001E3DEA"/>
    <w:rsid w:val="001E4533"/>
    <w:rsid w:val="001E4CF8"/>
    <w:rsid w:val="001E6ABD"/>
    <w:rsid w:val="001E714E"/>
    <w:rsid w:val="001E74FD"/>
    <w:rsid w:val="001E7DD8"/>
    <w:rsid w:val="001F19DB"/>
    <w:rsid w:val="001F2097"/>
    <w:rsid w:val="001F2DD3"/>
    <w:rsid w:val="001F308D"/>
    <w:rsid w:val="001F4F2A"/>
    <w:rsid w:val="001F6768"/>
    <w:rsid w:val="001F7466"/>
    <w:rsid w:val="001F7989"/>
    <w:rsid w:val="00200867"/>
    <w:rsid w:val="00203AAC"/>
    <w:rsid w:val="002043BF"/>
    <w:rsid w:val="00204BE1"/>
    <w:rsid w:val="00206D16"/>
    <w:rsid w:val="002100A3"/>
    <w:rsid w:val="00211FC1"/>
    <w:rsid w:val="00213B5D"/>
    <w:rsid w:val="00213F47"/>
    <w:rsid w:val="00214466"/>
    <w:rsid w:val="00214751"/>
    <w:rsid w:val="002150B4"/>
    <w:rsid w:val="00216125"/>
    <w:rsid w:val="002170BF"/>
    <w:rsid w:val="002170F5"/>
    <w:rsid w:val="0021760D"/>
    <w:rsid w:val="00217EC9"/>
    <w:rsid w:val="00220E9F"/>
    <w:rsid w:val="00223E0D"/>
    <w:rsid w:val="00225B83"/>
    <w:rsid w:val="00227817"/>
    <w:rsid w:val="00230BE2"/>
    <w:rsid w:val="0023270A"/>
    <w:rsid w:val="00232BAC"/>
    <w:rsid w:val="00233EDD"/>
    <w:rsid w:val="00236027"/>
    <w:rsid w:val="00236DC8"/>
    <w:rsid w:val="0023700C"/>
    <w:rsid w:val="0024094A"/>
    <w:rsid w:val="00243A3D"/>
    <w:rsid w:val="0024405A"/>
    <w:rsid w:val="00244E3C"/>
    <w:rsid w:val="0024521D"/>
    <w:rsid w:val="002508C8"/>
    <w:rsid w:val="00250BDE"/>
    <w:rsid w:val="00250CA0"/>
    <w:rsid w:val="002515F3"/>
    <w:rsid w:val="002518F0"/>
    <w:rsid w:val="002529B0"/>
    <w:rsid w:val="00252CE4"/>
    <w:rsid w:val="002533B4"/>
    <w:rsid w:val="00253DE1"/>
    <w:rsid w:val="00255212"/>
    <w:rsid w:val="0025788F"/>
    <w:rsid w:val="00260E69"/>
    <w:rsid w:val="002615B4"/>
    <w:rsid w:val="0026160A"/>
    <w:rsid w:val="00266A5D"/>
    <w:rsid w:val="00266A64"/>
    <w:rsid w:val="00270026"/>
    <w:rsid w:val="00271E41"/>
    <w:rsid w:val="00272DAD"/>
    <w:rsid w:val="002738EF"/>
    <w:rsid w:val="002770EE"/>
    <w:rsid w:val="00281C3E"/>
    <w:rsid w:val="00282CBE"/>
    <w:rsid w:val="002854EA"/>
    <w:rsid w:val="002868AE"/>
    <w:rsid w:val="00286ED7"/>
    <w:rsid w:val="00292024"/>
    <w:rsid w:val="0029384C"/>
    <w:rsid w:val="0029393D"/>
    <w:rsid w:val="002969CE"/>
    <w:rsid w:val="002A0230"/>
    <w:rsid w:val="002A172D"/>
    <w:rsid w:val="002A1B7B"/>
    <w:rsid w:val="002A3B53"/>
    <w:rsid w:val="002B00DF"/>
    <w:rsid w:val="002B14FA"/>
    <w:rsid w:val="002B217D"/>
    <w:rsid w:val="002B348E"/>
    <w:rsid w:val="002B6465"/>
    <w:rsid w:val="002C25CB"/>
    <w:rsid w:val="002C2B38"/>
    <w:rsid w:val="002C3357"/>
    <w:rsid w:val="002C63D6"/>
    <w:rsid w:val="002D0946"/>
    <w:rsid w:val="002D1713"/>
    <w:rsid w:val="002D1915"/>
    <w:rsid w:val="002D3B1D"/>
    <w:rsid w:val="002D7642"/>
    <w:rsid w:val="002E0EB3"/>
    <w:rsid w:val="002E2D8B"/>
    <w:rsid w:val="002E3CAD"/>
    <w:rsid w:val="002E4C05"/>
    <w:rsid w:val="002E7C69"/>
    <w:rsid w:val="002F1A1E"/>
    <w:rsid w:val="002F2422"/>
    <w:rsid w:val="002F3EB7"/>
    <w:rsid w:val="002F529C"/>
    <w:rsid w:val="002F52FE"/>
    <w:rsid w:val="0030192A"/>
    <w:rsid w:val="00301E40"/>
    <w:rsid w:val="00303B90"/>
    <w:rsid w:val="003053D5"/>
    <w:rsid w:val="003060AB"/>
    <w:rsid w:val="00311B7C"/>
    <w:rsid w:val="00313286"/>
    <w:rsid w:val="0031363C"/>
    <w:rsid w:val="003158B4"/>
    <w:rsid w:val="00317788"/>
    <w:rsid w:val="00321BB5"/>
    <w:rsid w:val="00322051"/>
    <w:rsid w:val="003220BA"/>
    <w:rsid w:val="0032713E"/>
    <w:rsid w:val="00327BFD"/>
    <w:rsid w:val="00330367"/>
    <w:rsid w:val="003305E7"/>
    <w:rsid w:val="00330E84"/>
    <w:rsid w:val="003321A4"/>
    <w:rsid w:val="003324F4"/>
    <w:rsid w:val="003358AC"/>
    <w:rsid w:val="00337F7D"/>
    <w:rsid w:val="00341F5B"/>
    <w:rsid w:val="00343DEE"/>
    <w:rsid w:val="00343E3E"/>
    <w:rsid w:val="00344A64"/>
    <w:rsid w:val="00351D10"/>
    <w:rsid w:val="00351E7D"/>
    <w:rsid w:val="00351EB9"/>
    <w:rsid w:val="00352708"/>
    <w:rsid w:val="003556F8"/>
    <w:rsid w:val="0035645E"/>
    <w:rsid w:val="00356E26"/>
    <w:rsid w:val="0036032A"/>
    <w:rsid w:val="003612CB"/>
    <w:rsid w:val="00364D3D"/>
    <w:rsid w:val="00366821"/>
    <w:rsid w:val="0037069F"/>
    <w:rsid w:val="00372350"/>
    <w:rsid w:val="003739FC"/>
    <w:rsid w:val="00374ABE"/>
    <w:rsid w:val="003765E9"/>
    <w:rsid w:val="003820A8"/>
    <w:rsid w:val="0038383C"/>
    <w:rsid w:val="00384A63"/>
    <w:rsid w:val="00386453"/>
    <w:rsid w:val="00386B74"/>
    <w:rsid w:val="00387018"/>
    <w:rsid w:val="003879E2"/>
    <w:rsid w:val="00387D6D"/>
    <w:rsid w:val="00391DCF"/>
    <w:rsid w:val="00392767"/>
    <w:rsid w:val="00392A40"/>
    <w:rsid w:val="00392C5A"/>
    <w:rsid w:val="00396DAE"/>
    <w:rsid w:val="003A0479"/>
    <w:rsid w:val="003A2CD7"/>
    <w:rsid w:val="003A41DC"/>
    <w:rsid w:val="003A4861"/>
    <w:rsid w:val="003A69AC"/>
    <w:rsid w:val="003A7394"/>
    <w:rsid w:val="003A7818"/>
    <w:rsid w:val="003A7E54"/>
    <w:rsid w:val="003B114E"/>
    <w:rsid w:val="003B1620"/>
    <w:rsid w:val="003B1832"/>
    <w:rsid w:val="003B1842"/>
    <w:rsid w:val="003B30C2"/>
    <w:rsid w:val="003B3E64"/>
    <w:rsid w:val="003B5374"/>
    <w:rsid w:val="003B54FA"/>
    <w:rsid w:val="003B58F5"/>
    <w:rsid w:val="003C033C"/>
    <w:rsid w:val="003C2253"/>
    <w:rsid w:val="003C4393"/>
    <w:rsid w:val="003C4EEF"/>
    <w:rsid w:val="003C5105"/>
    <w:rsid w:val="003D087A"/>
    <w:rsid w:val="003D1A9A"/>
    <w:rsid w:val="003D1ADA"/>
    <w:rsid w:val="003D391D"/>
    <w:rsid w:val="003D498F"/>
    <w:rsid w:val="003D541E"/>
    <w:rsid w:val="003D66D4"/>
    <w:rsid w:val="003D702A"/>
    <w:rsid w:val="003E0B94"/>
    <w:rsid w:val="003E2D7C"/>
    <w:rsid w:val="003E3075"/>
    <w:rsid w:val="003E48D1"/>
    <w:rsid w:val="003E5F00"/>
    <w:rsid w:val="003E7612"/>
    <w:rsid w:val="003F1131"/>
    <w:rsid w:val="003F2A9B"/>
    <w:rsid w:val="003F4401"/>
    <w:rsid w:val="003F4875"/>
    <w:rsid w:val="00400713"/>
    <w:rsid w:val="004012C0"/>
    <w:rsid w:val="00401328"/>
    <w:rsid w:val="0040291D"/>
    <w:rsid w:val="0040336C"/>
    <w:rsid w:val="004034BC"/>
    <w:rsid w:val="004066A4"/>
    <w:rsid w:val="004066E2"/>
    <w:rsid w:val="00406920"/>
    <w:rsid w:val="00406A6A"/>
    <w:rsid w:val="004070BC"/>
    <w:rsid w:val="00410840"/>
    <w:rsid w:val="0041193F"/>
    <w:rsid w:val="00413F63"/>
    <w:rsid w:val="004143BF"/>
    <w:rsid w:val="004145E7"/>
    <w:rsid w:val="0041484E"/>
    <w:rsid w:val="0041676E"/>
    <w:rsid w:val="00422205"/>
    <w:rsid w:val="00422430"/>
    <w:rsid w:val="00424E02"/>
    <w:rsid w:val="00426719"/>
    <w:rsid w:val="00430BE8"/>
    <w:rsid w:val="004330BC"/>
    <w:rsid w:val="004349EB"/>
    <w:rsid w:val="00434A1B"/>
    <w:rsid w:val="00435475"/>
    <w:rsid w:val="00435613"/>
    <w:rsid w:val="00435EDF"/>
    <w:rsid w:val="0043627D"/>
    <w:rsid w:val="00440211"/>
    <w:rsid w:val="00443E96"/>
    <w:rsid w:val="004445F1"/>
    <w:rsid w:val="00446239"/>
    <w:rsid w:val="00446549"/>
    <w:rsid w:val="00446838"/>
    <w:rsid w:val="00447891"/>
    <w:rsid w:val="00455737"/>
    <w:rsid w:val="004560F4"/>
    <w:rsid w:val="0045659F"/>
    <w:rsid w:val="0045771E"/>
    <w:rsid w:val="004613DA"/>
    <w:rsid w:val="004665C6"/>
    <w:rsid w:val="00466679"/>
    <w:rsid w:val="00470093"/>
    <w:rsid w:val="004701B3"/>
    <w:rsid w:val="00470CD7"/>
    <w:rsid w:val="004710D3"/>
    <w:rsid w:val="004714A7"/>
    <w:rsid w:val="0047246E"/>
    <w:rsid w:val="00472EE5"/>
    <w:rsid w:val="00474967"/>
    <w:rsid w:val="00480DF8"/>
    <w:rsid w:val="00481D14"/>
    <w:rsid w:val="00482AA3"/>
    <w:rsid w:val="00483246"/>
    <w:rsid w:val="00486E6E"/>
    <w:rsid w:val="0049006F"/>
    <w:rsid w:val="00490FFD"/>
    <w:rsid w:val="00492EE7"/>
    <w:rsid w:val="00495387"/>
    <w:rsid w:val="00496A48"/>
    <w:rsid w:val="004A25CD"/>
    <w:rsid w:val="004A3A9B"/>
    <w:rsid w:val="004A54F0"/>
    <w:rsid w:val="004A7DD6"/>
    <w:rsid w:val="004B0355"/>
    <w:rsid w:val="004B19DB"/>
    <w:rsid w:val="004B2002"/>
    <w:rsid w:val="004B3781"/>
    <w:rsid w:val="004B46F2"/>
    <w:rsid w:val="004B4BCC"/>
    <w:rsid w:val="004B58BD"/>
    <w:rsid w:val="004C2649"/>
    <w:rsid w:val="004C3F27"/>
    <w:rsid w:val="004C4579"/>
    <w:rsid w:val="004C5460"/>
    <w:rsid w:val="004D165A"/>
    <w:rsid w:val="004D2659"/>
    <w:rsid w:val="004D2999"/>
    <w:rsid w:val="004D2B59"/>
    <w:rsid w:val="004D4541"/>
    <w:rsid w:val="004D4D97"/>
    <w:rsid w:val="004D61E7"/>
    <w:rsid w:val="004D6866"/>
    <w:rsid w:val="004E2C57"/>
    <w:rsid w:val="004E2DA4"/>
    <w:rsid w:val="004E38F8"/>
    <w:rsid w:val="004E3CA3"/>
    <w:rsid w:val="004E4959"/>
    <w:rsid w:val="004F3108"/>
    <w:rsid w:val="004F4AD4"/>
    <w:rsid w:val="004F4CB9"/>
    <w:rsid w:val="004F5E1D"/>
    <w:rsid w:val="004F7C9B"/>
    <w:rsid w:val="00500225"/>
    <w:rsid w:val="0050139E"/>
    <w:rsid w:val="005019E0"/>
    <w:rsid w:val="005022A9"/>
    <w:rsid w:val="0050400B"/>
    <w:rsid w:val="005065F5"/>
    <w:rsid w:val="00513723"/>
    <w:rsid w:val="00513CF2"/>
    <w:rsid w:val="00513FD0"/>
    <w:rsid w:val="005143C9"/>
    <w:rsid w:val="005153F4"/>
    <w:rsid w:val="005154CF"/>
    <w:rsid w:val="005157A8"/>
    <w:rsid w:val="00516169"/>
    <w:rsid w:val="00516866"/>
    <w:rsid w:val="00520129"/>
    <w:rsid w:val="00521518"/>
    <w:rsid w:val="0052152D"/>
    <w:rsid w:val="00521BA9"/>
    <w:rsid w:val="00522FF7"/>
    <w:rsid w:val="00524571"/>
    <w:rsid w:val="005247CF"/>
    <w:rsid w:val="00524B55"/>
    <w:rsid w:val="00527B2A"/>
    <w:rsid w:val="005301CF"/>
    <w:rsid w:val="00531744"/>
    <w:rsid w:val="00531CDE"/>
    <w:rsid w:val="005337F7"/>
    <w:rsid w:val="005338D1"/>
    <w:rsid w:val="00534653"/>
    <w:rsid w:val="00534C31"/>
    <w:rsid w:val="005408E1"/>
    <w:rsid w:val="0054150F"/>
    <w:rsid w:val="0054318E"/>
    <w:rsid w:val="00543400"/>
    <w:rsid w:val="005436F5"/>
    <w:rsid w:val="0054426E"/>
    <w:rsid w:val="005443CC"/>
    <w:rsid w:val="00546406"/>
    <w:rsid w:val="00546A38"/>
    <w:rsid w:val="005477E7"/>
    <w:rsid w:val="00547848"/>
    <w:rsid w:val="00550EE2"/>
    <w:rsid w:val="0055193B"/>
    <w:rsid w:val="00557F6E"/>
    <w:rsid w:val="00563762"/>
    <w:rsid w:val="00565644"/>
    <w:rsid w:val="00571DA7"/>
    <w:rsid w:val="00573F9F"/>
    <w:rsid w:val="0057673D"/>
    <w:rsid w:val="00580A42"/>
    <w:rsid w:val="00580B5E"/>
    <w:rsid w:val="005817C2"/>
    <w:rsid w:val="00583AB6"/>
    <w:rsid w:val="00585211"/>
    <w:rsid w:val="0058671A"/>
    <w:rsid w:val="00586ABA"/>
    <w:rsid w:val="00586D72"/>
    <w:rsid w:val="005949F9"/>
    <w:rsid w:val="00594A5D"/>
    <w:rsid w:val="0059531E"/>
    <w:rsid w:val="00595375"/>
    <w:rsid w:val="005A1C6F"/>
    <w:rsid w:val="005A1F7D"/>
    <w:rsid w:val="005A26B1"/>
    <w:rsid w:val="005A3E85"/>
    <w:rsid w:val="005A616C"/>
    <w:rsid w:val="005A648F"/>
    <w:rsid w:val="005B1E26"/>
    <w:rsid w:val="005B2B04"/>
    <w:rsid w:val="005B57BC"/>
    <w:rsid w:val="005B5F50"/>
    <w:rsid w:val="005C2305"/>
    <w:rsid w:val="005C60CE"/>
    <w:rsid w:val="005C654F"/>
    <w:rsid w:val="005D017D"/>
    <w:rsid w:val="005D02C5"/>
    <w:rsid w:val="005D0A5E"/>
    <w:rsid w:val="005D2983"/>
    <w:rsid w:val="005D31CD"/>
    <w:rsid w:val="005D77A0"/>
    <w:rsid w:val="005E010A"/>
    <w:rsid w:val="005E1ADA"/>
    <w:rsid w:val="005E4E0B"/>
    <w:rsid w:val="005E6988"/>
    <w:rsid w:val="005E71D8"/>
    <w:rsid w:val="005F0E10"/>
    <w:rsid w:val="005F0FEB"/>
    <w:rsid w:val="005F198A"/>
    <w:rsid w:val="005F23EB"/>
    <w:rsid w:val="005F2858"/>
    <w:rsid w:val="005F2A3D"/>
    <w:rsid w:val="005F344A"/>
    <w:rsid w:val="005F34B6"/>
    <w:rsid w:val="005F4AAD"/>
    <w:rsid w:val="005F52B1"/>
    <w:rsid w:val="005F6F2A"/>
    <w:rsid w:val="005F7240"/>
    <w:rsid w:val="005F729A"/>
    <w:rsid w:val="005F75D5"/>
    <w:rsid w:val="00601659"/>
    <w:rsid w:val="006029CF"/>
    <w:rsid w:val="00602F93"/>
    <w:rsid w:val="00603A34"/>
    <w:rsid w:val="00606F70"/>
    <w:rsid w:val="006074B2"/>
    <w:rsid w:val="00607AF9"/>
    <w:rsid w:val="006112DD"/>
    <w:rsid w:val="00611716"/>
    <w:rsid w:val="00611AC1"/>
    <w:rsid w:val="00612E1D"/>
    <w:rsid w:val="006141EF"/>
    <w:rsid w:val="0061513D"/>
    <w:rsid w:val="00624616"/>
    <w:rsid w:val="006251EA"/>
    <w:rsid w:val="00625F43"/>
    <w:rsid w:val="00626F67"/>
    <w:rsid w:val="006325B3"/>
    <w:rsid w:val="00632E44"/>
    <w:rsid w:val="006339A4"/>
    <w:rsid w:val="006347BF"/>
    <w:rsid w:val="0063583A"/>
    <w:rsid w:val="006364CE"/>
    <w:rsid w:val="00636DE5"/>
    <w:rsid w:val="00637364"/>
    <w:rsid w:val="0064027D"/>
    <w:rsid w:val="00641B7C"/>
    <w:rsid w:val="00641BD5"/>
    <w:rsid w:val="00644703"/>
    <w:rsid w:val="00645071"/>
    <w:rsid w:val="0064609E"/>
    <w:rsid w:val="0064665D"/>
    <w:rsid w:val="0064744D"/>
    <w:rsid w:val="00650AEB"/>
    <w:rsid w:val="00651EF4"/>
    <w:rsid w:val="00654A62"/>
    <w:rsid w:val="0066054C"/>
    <w:rsid w:val="00660CD7"/>
    <w:rsid w:val="00662A43"/>
    <w:rsid w:val="0066306F"/>
    <w:rsid w:val="00663D3B"/>
    <w:rsid w:val="00664E9D"/>
    <w:rsid w:val="0066534C"/>
    <w:rsid w:val="00665FE0"/>
    <w:rsid w:val="00672750"/>
    <w:rsid w:val="00675CD2"/>
    <w:rsid w:val="00676CDB"/>
    <w:rsid w:val="00676F45"/>
    <w:rsid w:val="00677340"/>
    <w:rsid w:val="00677DD4"/>
    <w:rsid w:val="00682875"/>
    <w:rsid w:val="00682D2C"/>
    <w:rsid w:val="00683162"/>
    <w:rsid w:val="00687AB5"/>
    <w:rsid w:val="006918A1"/>
    <w:rsid w:val="00692C7A"/>
    <w:rsid w:val="00694C79"/>
    <w:rsid w:val="00694F33"/>
    <w:rsid w:val="00695451"/>
    <w:rsid w:val="006960FB"/>
    <w:rsid w:val="00697DDF"/>
    <w:rsid w:val="006A050B"/>
    <w:rsid w:val="006A13EE"/>
    <w:rsid w:val="006A3A28"/>
    <w:rsid w:val="006A3F1D"/>
    <w:rsid w:val="006A447B"/>
    <w:rsid w:val="006A4EA3"/>
    <w:rsid w:val="006B167B"/>
    <w:rsid w:val="006B1FA4"/>
    <w:rsid w:val="006B2AD2"/>
    <w:rsid w:val="006B44B9"/>
    <w:rsid w:val="006B6018"/>
    <w:rsid w:val="006B7470"/>
    <w:rsid w:val="006C0D3A"/>
    <w:rsid w:val="006C410C"/>
    <w:rsid w:val="006C778D"/>
    <w:rsid w:val="006D1376"/>
    <w:rsid w:val="006D5F3B"/>
    <w:rsid w:val="006D76E9"/>
    <w:rsid w:val="006D7B99"/>
    <w:rsid w:val="006E04C5"/>
    <w:rsid w:val="006E329D"/>
    <w:rsid w:val="006E3E57"/>
    <w:rsid w:val="006E65B0"/>
    <w:rsid w:val="006E6609"/>
    <w:rsid w:val="006E6A37"/>
    <w:rsid w:val="006E6A50"/>
    <w:rsid w:val="006E78FC"/>
    <w:rsid w:val="006F0977"/>
    <w:rsid w:val="006F124C"/>
    <w:rsid w:val="007014B6"/>
    <w:rsid w:val="00702E16"/>
    <w:rsid w:val="00706E31"/>
    <w:rsid w:val="00707CD3"/>
    <w:rsid w:val="00710B6A"/>
    <w:rsid w:val="00713426"/>
    <w:rsid w:val="00716E13"/>
    <w:rsid w:val="00716FCE"/>
    <w:rsid w:val="00717BA6"/>
    <w:rsid w:val="00721700"/>
    <w:rsid w:val="00722956"/>
    <w:rsid w:val="0072370F"/>
    <w:rsid w:val="00727B54"/>
    <w:rsid w:val="00727C86"/>
    <w:rsid w:val="0073034B"/>
    <w:rsid w:val="00733ED3"/>
    <w:rsid w:val="00734981"/>
    <w:rsid w:val="00734F81"/>
    <w:rsid w:val="00736182"/>
    <w:rsid w:val="00736F90"/>
    <w:rsid w:val="00740205"/>
    <w:rsid w:val="00740A15"/>
    <w:rsid w:val="0074181C"/>
    <w:rsid w:val="00741988"/>
    <w:rsid w:val="007436B3"/>
    <w:rsid w:val="00746916"/>
    <w:rsid w:val="00747E80"/>
    <w:rsid w:val="0075079F"/>
    <w:rsid w:val="00750D4D"/>
    <w:rsid w:val="00751473"/>
    <w:rsid w:val="007531ED"/>
    <w:rsid w:val="00753529"/>
    <w:rsid w:val="00754F95"/>
    <w:rsid w:val="00760238"/>
    <w:rsid w:val="007610DC"/>
    <w:rsid w:val="00761659"/>
    <w:rsid w:val="007630DF"/>
    <w:rsid w:val="007638E6"/>
    <w:rsid w:val="0076390E"/>
    <w:rsid w:val="0076515A"/>
    <w:rsid w:val="007654E9"/>
    <w:rsid w:val="00765749"/>
    <w:rsid w:val="00766C8C"/>
    <w:rsid w:val="00772C2C"/>
    <w:rsid w:val="00774F93"/>
    <w:rsid w:val="007751C9"/>
    <w:rsid w:val="00775A63"/>
    <w:rsid w:val="00776837"/>
    <w:rsid w:val="007779F1"/>
    <w:rsid w:val="00777D40"/>
    <w:rsid w:val="0078035E"/>
    <w:rsid w:val="00781411"/>
    <w:rsid w:val="00781B13"/>
    <w:rsid w:val="00782786"/>
    <w:rsid w:val="0078396F"/>
    <w:rsid w:val="00784B6C"/>
    <w:rsid w:val="00784D72"/>
    <w:rsid w:val="00784ECE"/>
    <w:rsid w:val="007876B3"/>
    <w:rsid w:val="0079504E"/>
    <w:rsid w:val="00795E4D"/>
    <w:rsid w:val="00796C6E"/>
    <w:rsid w:val="007979E7"/>
    <w:rsid w:val="00797A9F"/>
    <w:rsid w:val="007A3679"/>
    <w:rsid w:val="007A3B07"/>
    <w:rsid w:val="007A72CA"/>
    <w:rsid w:val="007B5553"/>
    <w:rsid w:val="007B6D03"/>
    <w:rsid w:val="007C0136"/>
    <w:rsid w:val="007C0C56"/>
    <w:rsid w:val="007C4473"/>
    <w:rsid w:val="007C69C6"/>
    <w:rsid w:val="007D6075"/>
    <w:rsid w:val="007D6CD4"/>
    <w:rsid w:val="007D71CB"/>
    <w:rsid w:val="007E087D"/>
    <w:rsid w:val="007E0B9F"/>
    <w:rsid w:val="007E2577"/>
    <w:rsid w:val="007E47F8"/>
    <w:rsid w:val="007E6434"/>
    <w:rsid w:val="007F2922"/>
    <w:rsid w:val="007F2F83"/>
    <w:rsid w:val="007F40A9"/>
    <w:rsid w:val="007F4197"/>
    <w:rsid w:val="007F51C2"/>
    <w:rsid w:val="007F7D1A"/>
    <w:rsid w:val="00801515"/>
    <w:rsid w:val="0080367A"/>
    <w:rsid w:val="00804FDC"/>
    <w:rsid w:val="008050A5"/>
    <w:rsid w:val="00805A7C"/>
    <w:rsid w:val="00805D46"/>
    <w:rsid w:val="008074CD"/>
    <w:rsid w:val="008106E0"/>
    <w:rsid w:val="008110EA"/>
    <w:rsid w:val="00811361"/>
    <w:rsid w:val="0081592C"/>
    <w:rsid w:val="00815C2A"/>
    <w:rsid w:val="00815C57"/>
    <w:rsid w:val="00817B16"/>
    <w:rsid w:val="00820879"/>
    <w:rsid w:val="00820CDA"/>
    <w:rsid w:val="008211BB"/>
    <w:rsid w:val="008214A4"/>
    <w:rsid w:val="00822EAA"/>
    <w:rsid w:val="0082338A"/>
    <w:rsid w:val="00823622"/>
    <w:rsid w:val="00824D05"/>
    <w:rsid w:val="008255D3"/>
    <w:rsid w:val="00825BF2"/>
    <w:rsid w:val="00827D16"/>
    <w:rsid w:val="0083165F"/>
    <w:rsid w:val="0083240F"/>
    <w:rsid w:val="00833ADD"/>
    <w:rsid w:val="00833F0A"/>
    <w:rsid w:val="00834099"/>
    <w:rsid w:val="008342C8"/>
    <w:rsid w:val="00835FAD"/>
    <w:rsid w:val="0084059B"/>
    <w:rsid w:val="00841AC5"/>
    <w:rsid w:val="0084556A"/>
    <w:rsid w:val="00845AEC"/>
    <w:rsid w:val="00845B6D"/>
    <w:rsid w:val="00846B5B"/>
    <w:rsid w:val="00847947"/>
    <w:rsid w:val="00850EB9"/>
    <w:rsid w:val="0085475D"/>
    <w:rsid w:val="008556E2"/>
    <w:rsid w:val="008559AC"/>
    <w:rsid w:val="008562AC"/>
    <w:rsid w:val="00857BA0"/>
    <w:rsid w:val="00857DC6"/>
    <w:rsid w:val="00860102"/>
    <w:rsid w:val="00861734"/>
    <w:rsid w:val="00862AA9"/>
    <w:rsid w:val="00862DA8"/>
    <w:rsid w:val="00864745"/>
    <w:rsid w:val="00864B27"/>
    <w:rsid w:val="0086584E"/>
    <w:rsid w:val="00865AFA"/>
    <w:rsid w:val="008662B8"/>
    <w:rsid w:val="00871749"/>
    <w:rsid w:val="00871D53"/>
    <w:rsid w:val="00871FE5"/>
    <w:rsid w:val="0087289E"/>
    <w:rsid w:val="00873E75"/>
    <w:rsid w:val="00873F44"/>
    <w:rsid w:val="0087462A"/>
    <w:rsid w:val="0087674A"/>
    <w:rsid w:val="00880A69"/>
    <w:rsid w:val="00881075"/>
    <w:rsid w:val="00881279"/>
    <w:rsid w:val="00882A4C"/>
    <w:rsid w:val="008846B3"/>
    <w:rsid w:val="00885793"/>
    <w:rsid w:val="008857EC"/>
    <w:rsid w:val="00885955"/>
    <w:rsid w:val="0088621D"/>
    <w:rsid w:val="00886D4E"/>
    <w:rsid w:val="008873E1"/>
    <w:rsid w:val="00892E75"/>
    <w:rsid w:val="00893B9D"/>
    <w:rsid w:val="0089457C"/>
    <w:rsid w:val="00897450"/>
    <w:rsid w:val="008A0694"/>
    <w:rsid w:val="008A18D1"/>
    <w:rsid w:val="008A4BEB"/>
    <w:rsid w:val="008A6036"/>
    <w:rsid w:val="008A63B3"/>
    <w:rsid w:val="008B1077"/>
    <w:rsid w:val="008B1BD9"/>
    <w:rsid w:val="008B2B14"/>
    <w:rsid w:val="008B38BC"/>
    <w:rsid w:val="008B3CD1"/>
    <w:rsid w:val="008B5194"/>
    <w:rsid w:val="008B5FB6"/>
    <w:rsid w:val="008B5FD6"/>
    <w:rsid w:val="008B641C"/>
    <w:rsid w:val="008B7242"/>
    <w:rsid w:val="008B7496"/>
    <w:rsid w:val="008C0A82"/>
    <w:rsid w:val="008C174D"/>
    <w:rsid w:val="008C2257"/>
    <w:rsid w:val="008C2DCC"/>
    <w:rsid w:val="008C3274"/>
    <w:rsid w:val="008C3A80"/>
    <w:rsid w:val="008C48EE"/>
    <w:rsid w:val="008C66F2"/>
    <w:rsid w:val="008C74A1"/>
    <w:rsid w:val="008D19C2"/>
    <w:rsid w:val="008D1A88"/>
    <w:rsid w:val="008D26CD"/>
    <w:rsid w:val="008D3CA9"/>
    <w:rsid w:val="008D4F8A"/>
    <w:rsid w:val="008D525D"/>
    <w:rsid w:val="008D62AD"/>
    <w:rsid w:val="008D79DB"/>
    <w:rsid w:val="008D79F4"/>
    <w:rsid w:val="008D7DB7"/>
    <w:rsid w:val="008E07A0"/>
    <w:rsid w:val="008E1550"/>
    <w:rsid w:val="008E2C4D"/>
    <w:rsid w:val="008E4628"/>
    <w:rsid w:val="008E47CC"/>
    <w:rsid w:val="008E6CEF"/>
    <w:rsid w:val="008F0776"/>
    <w:rsid w:val="008F1950"/>
    <w:rsid w:val="008F2CB4"/>
    <w:rsid w:val="008F43DD"/>
    <w:rsid w:val="008F4A81"/>
    <w:rsid w:val="008F587F"/>
    <w:rsid w:val="008F6758"/>
    <w:rsid w:val="008F6EFD"/>
    <w:rsid w:val="008F7FA2"/>
    <w:rsid w:val="00902783"/>
    <w:rsid w:val="00904D2A"/>
    <w:rsid w:val="00904D65"/>
    <w:rsid w:val="00904D93"/>
    <w:rsid w:val="00904F7F"/>
    <w:rsid w:val="00906120"/>
    <w:rsid w:val="00910187"/>
    <w:rsid w:val="00911D64"/>
    <w:rsid w:val="009120ED"/>
    <w:rsid w:val="00912F9D"/>
    <w:rsid w:val="00913FC5"/>
    <w:rsid w:val="00916172"/>
    <w:rsid w:val="00917DAC"/>
    <w:rsid w:val="009212EE"/>
    <w:rsid w:val="0092183A"/>
    <w:rsid w:val="00921848"/>
    <w:rsid w:val="009232CE"/>
    <w:rsid w:val="0092425B"/>
    <w:rsid w:val="0092460C"/>
    <w:rsid w:val="009249CB"/>
    <w:rsid w:val="00924B57"/>
    <w:rsid w:val="00926E8C"/>
    <w:rsid w:val="00927120"/>
    <w:rsid w:val="00927236"/>
    <w:rsid w:val="009317C1"/>
    <w:rsid w:val="00931DB5"/>
    <w:rsid w:val="009323D1"/>
    <w:rsid w:val="00933E3A"/>
    <w:rsid w:val="00936238"/>
    <w:rsid w:val="009362D2"/>
    <w:rsid w:val="009362EB"/>
    <w:rsid w:val="009369A0"/>
    <w:rsid w:val="00940671"/>
    <w:rsid w:val="00942F35"/>
    <w:rsid w:val="00943901"/>
    <w:rsid w:val="00945C18"/>
    <w:rsid w:val="00950296"/>
    <w:rsid w:val="00951F7A"/>
    <w:rsid w:val="009530C2"/>
    <w:rsid w:val="00953C47"/>
    <w:rsid w:val="0095486B"/>
    <w:rsid w:val="009564C8"/>
    <w:rsid w:val="00956D72"/>
    <w:rsid w:val="00957133"/>
    <w:rsid w:val="009629B1"/>
    <w:rsid w:val="009645A7"/>
    <w:rsid w:val="00964C29"/>
    <w:rsid w:val="0096640E"/>
    <w:rsid w:val="0096710F"/>
    <w:rsid w:val="009672FE"/>
    <w:rsid w:val="009703A0"/>
    <w:rsid w:val="009705C6"/>
    <w:rsid w:val="009726DF"/>
    <w:rsid w:val="009741D2"/>
    <w:rsid w:val="00974B9A"/>
    <w:rsid w:val="00975B33"/>
    <w:rsid w:val="0097622B"/>
    <w:rsid w:val="00977143"/>
    <w:rsid w:val="00977F38"/>
    <w:rsid w:val="009811BA"/>
    <w:rsid w:val="009812ED"/>
    <w:rsid w:val="009818F3"/>
    <w:rsid w:val="00982780"/>
    <w:rsid w:val="009866CD"/>
    <w:rsid w:val="00987381"/>
    <w:rsid w:val="00987D75"/>
    <w:rsid w:val="00990FFB"/>
    <w:rsid w:val="00991A9F"/>
    <w:rsid w:val="00991EEE"/>
    <w:rsid w:val="0099210C"/>
    <w:rsid w:val="00994339"/>
    <w:rsid w:val="00995590"/>
    <w:rsid w:val="009955EA"/>
    <w:rsid w:val="00995866"/>
    <w:rsid w:val="00996648"/>
    <w:rsid w:val="00997556"/>
    <w:rsid w:val="009A181B"/>
    <w:rsid w:val="009A1CA0"/>
    <w:rsid w:val="009A3108"/>
    <w:rsid w:val="009A59FC"/>
    <w:rsid w:val="009A7139"/>
    <w:rsid w:val="009B0293"/>
    <w:rsid w:val="009B12DB"/>
    <w:rsid w:val="009B40DC"/>
    <w:rsid w:val="009B5624"/>
    <w:rsid w:val="009B7361"/>
    <w:rsid w:val="009B73FC"/>
    <w:rsid w:val="009C383A"/>
    <w:rsid w:val="009C3C4D"/>
    <w:rsid w:val="009C69C5"/>
    <w:rsid w:val="009C6D77"/>
    <w:rsid w:val="009C6D93"/>
    <w:rsid w:val="009C7ACE"/>
    <w:rsid w:val="009D5817"/>
    <w:rsid w:val="009D6316"/>
    <w:rsid w:val="009D6E4B"/>
    <w:rsid w:val="009D7674"/>
    <w:rsid w:val="009D7AFF"/>
    <w:rsid w:val="009E02B3"/>
    <w:rsid w:val="009E1C38"/>
    <w:rsid w:val="009E1C66"/>
    <w:rsid w:val="009E35C9"/>
    <w:rsid w:val="009E3910"/>
    <w:rsid w:val="009E6566"/>
    <w:rsid w:val="009E6628"/>
    <w:rsid w:val="009E7FDE"/>
    <w:rsid w:val="009F0FB7"/>
    <w:rsid w:val="009F1E45"/>
    <w:rsid w:val="009F3614"/>
    <w:rsid w:val="009F365B"/>
    <w:rsid w:val="009F51F7"/>
    <w:rsid w:val="009F76AA"/>
    <w:rsid w:val="009F78DE"/>
    <w:rsid w:val="00A011DE"/>
    <w:rsid w:val="00A03A47"/>
    <w:rsid w:val="00A03E3B"/>
    <w:rsid w:val="00A070AA"/>
    <w:rsid w:val="00A07488"/>
    <w:rsid w:val="00A10F85"/>
    <w:rsid w:val="00A113BF"/>
    <w:rsid w:val="00A11BD2"/>
    <w:rsid w:val="00A1272D"/>
    <w:rsid w:val="00A13472"/>
    <w:rsid w:val="00A157DB"/>
    <w:rsid w:val="00A16C62"/>
    <w:rsid w:val="00A21E69"/>
    <w:rsid w:val="00A22079"/>
    <w:rsid w:val="00A279B5"/>
    <w:rsid w:val="00A31ECC"/>
    <w:rsid w:val="00A32656"/>
    <w:rsid w:val="00A3366C"/>
    <w:rsid w:val="00A36133"/>
    <w:rsid w:val="00A36B45"/>
    <w:rsid w:val="00A40D0B"/>
    <w:rsid w:val="00A411A6"/>
    <w:rsid w:val="00A414AC"/>
    <w:rsid w:val="00A4154E"/>
    <w:rsid w:val="00A41F3E"/>
    <w:rsid w:val="00A4202B"/>
    <w:rsid w:val="00A42E31"/>
    <w:rsid w:val="00A43734"/>
    <w:rsid w:val="00A43868"/>
    <w:rsid w:val="00A459BA"/>
    <w:rsid w:val="00A52E47"/>
    <w:rsid w:val="00A538C6"/>
    <w:rsid w:val="00A5398E"/>
    <w:rsid w:val="00A54A9D"/>
    <w:rsid w:val="00A54D38"/>
    <w:rsid w:val="00A557CA"/>
    <w:rsid w:val="00A57936"/>
    <w:rsid w:val="00A633BB"/>
    <w:rsid w:val="00A63524"/>
    <w:rsid w:val="00A64105"/>
    <w:rsid w:val="00A65B8D"/>
    <w:rsid w:val="00A661D1"/>
    <w:rsid w:val="00A6762A"/>
    <w:rsid w:val="00A707F2"/>
    <w:rsid w:val="00A709D2"/>
    <w:rsid w:val="00A7426E"/>
    <w:rsid w:val="00A747F7"/>
    <w:rsid w:val="00A76B2C"/>
    <w:rsid w:val="00A76D26"/>
    <w:rsid w:val="00A774CC"/>
    <w:rsid w:val="00A81BD6"/>
    <w:rsid w:val="00A8217C"/>
    <w:rsid w:val="00A8328C"/>
    <w:rsid w:val="00A855E8"/>
    <w:rsid w:val="00A86AAF"/>
    <w:rsid w:val="00A91BA4"/>
    <w:rsid w:val="00A91F66"/>
    <w:rsid w:val="00A95453"/>
    <w:rsid w:val="00A95B23"/>
    <w:rsid w:val="00A979BA"/>
    <w:rsid w:val="00AA2402"/>
    <w:rsid w:val="00AA2D0B"/>
    <w:rsid w:val="00AA44F4"/>
    <w:rsid w:val="00AA4682"/>
    <w:rsid w:val="00AA4B7C"/>
    <w:rsid w:val="00AA5177"/>
    <w:rsid w:val="00AA5D61"/>
    <w:rsid w:val="00AA5F53"/>
    <w:rsid w:val="00AA61A9"/>
    <w:rsid w:val="00AB206F"/>
    <w:rsid w:val="00AB253E"/>
    <w:rsid w:val="00AB3A17"/>
    <w:rsid w:val="00AB3D37"/>
    <w:rsid w:val="00AB6FCF"/>
    <w:rsid w:val="00AB70AE"/>
    <w:rsid w:val="00AB73ED"/>
    <w:rsid w:val="00AC058D"/>
    <w:rsid w:val="00AC06DE"/>
    <w:rsid w:val="00AC2088"/>
    <w:rsid w:val="00AC2CEF"/>
    <w:rsid w:val="00AC30A9"/>
    <w:rsid w:val="00AC73B0"/>
    <w:rsid w:val="00AD0E1B"/>
    <w:rsid w:val="00AD12E7"/>
    <w:rsid w:val="00AD300A"/>
    <w:rsid w:val="00AD3951"/>
    <w:rsid w:val="00AD5756"/>
    <w:rsid w:val="00AD6B6F"/>
    <w:rsid w:val="00AE1264"/>
    <w:rsid w:val="00AE61E4"/>
    <w:rsid w:val="00AF10A4"/>
    <w:rsid w:val="00AF1321"/>
    <w:rsid w:val="00AF1EEA"/>
    <w:rsid w:val="00AF28AF"/>
    <w:rsid w:val="00AF2D42"/>
    <w:rsid w:val="00AF475C"/>
    <w:rsid w:val="00AF5FD1"/>
    <w:rsid w:val="00AF67B3"/>
    <w:rsid w:val="00AF7048"/>
    <w:rsid w:val="00AF7479"/>
    <w:rsid w:val="00AF76F9"/>
    <w:rsid w:val="00B00D74"/>
    <w:rsid w:val="00B01808"/>
    <w:rsid w:val="00B01DE9"/>
    <w:rsid w:val="00B01FB2"/>
    <w:rsid w:val="00B0243B"/>
    <w:rsid w:val="00B03A54"/>
    <w:rsid w:val="00B06502"/>
    <w:rsid w:val="00B06871"/>
    <w:rsid w:val="00B10076"/>
    <w:rsid w:val="00B10305"/>
    <w:rsid w:val="00B12173"/>
    <w:rsid w:val="00B1251E"/>
    <w:rsid w:val="00B12893"/>
    <w:rsid w:val="00B12A86"/>
    <w:rsid w:val="00B1517F"/>
    <w:rsid w:val="00B15AB4"/>
    <w:rsid w:val="00B219A7"/>
    <w:rsid w:val="00B2241E"/>
    <w:rsid w:val="00B22D69"/>
    <w:rsid w:val="00B24D1D"/>
    <w:rsid w:val="00B256C9"/>
    <w:rsid w:val="00B273FC"/>
    <w:rsid w:val="00B30EF4"/>
    <w:rsid w:val="00B3148B"/>
    <w:rsid w:val="00B344AE"/>
    <w:rsid w:val="00B35081"/>
    <w:rsid w:val="00B3562F"/>
    <w:rsid w:val="00B35C06"/>
    <w:rsid w:val="00B40864"/>
    <w:rsid w:val="00B4208B"/>
    <w:rsid w:val="00B42DB1"/>
    <w:rsid w:val="00B45482"/>
    <w:rsid w:val="00B469BA"/>
    <w:rsid w:val="00B46EEA"/>
    <w:rsid w:val="00B47004"/>
    <w:rsid w:val="00B47364"/>
    <w:rsid w:val="00B502C6"/>
    <w:rsid w:val="00B53CA6"/>
    <w:rsid w:val="00B55796"/>
    <w:rsid w:val="00B5605F"/>
    <w:rsid w:val="00B56459"/>
    <w:rsid w:val="00B603D9"/>
    <w:rsid w:val="00B6091D"/>
    <w:rsid w:val="00B6093A"/>
    <w:rsid w:val="00B62F02"/>
    <w:rsid w:val="00B6311F"/>
    <w:rsid w:val="00B642FE"/>
    <w:rsid w:val="00B6496C"/>
    <w:rsid w:val="00B711A5"/>
    <w:rsid w:val="00B72610"/>
    <w:rsid w:val="00B7337E"/>
    <w:rsid w:val="00B734CD"/>
    <w:rsid w:val="00B74B80"/>
    <w:rsid w:val="00B74C7B"/>
    <w:rsid w:val="00B756D1"/>
    <w:rsid w:val="00B761B2"/>
    <w:rsid w:val="00B76783"/>
    <w:rsid w:val="00B7684F"/>
    <w:rsid w:val="00B77B0F"/>
    <w:rsid w:val="00B82728"/>
    <w:rsid w:val="00B8372F"/>
    <w:rsid w:val="00B83AD5"/>
    <w:rsid w:val="00B84F9F"/>
    <w:rsid w:val="00B877EA"/>
    <w:rsid w:val="00B8781E"/>
    <w:rsid w:val="00B93757"/>
    <w:rsid w:val="00B94C8D"/>
    <w:rsid w:val="00B94DEE"/>
    <w:rsid w:val="00B95FA3"/>
    <w:rsid w:val="00B97CB9"/>
    <w:rsid w:val="00BA0A8D"/>
    <w:rsid w:val="00BA3080"/>
    <w:rsid w:val="00BA3EB3"/>
    <w:rsid w:val="00BA41DF"/>
    <w:rsid w:val="00BA7D3A"/>
    <w:rsid w:val="00BA7F19"/>
    <w:rsid w:val="00BB2810"/>
    <w:rsid w:val="00BB5D5A"/>
    <w:rsid w:val="00BB714F"/>
    <w:rsid w:val="00BC05BE"/>
    <w:rsid w:val="00BC1819"/>
    <w:rsid w:val="00BC20DC"/>
    <w:rsid w:val="00BC28DE"/>
    <w:rsid w:val="00BC3125"/>
    <w:rsid w:val="00BC32B0"/>
    <w:rsid w:val="00BC3A04"/>
    <w:rsid w:val="00BC54E6"/>
    <w:rsid w:val="00BC5FB6"/>
    <w:rsid w:val="00BC6C46"/>
    <w:rsid w:val="00BC71C9"/>
    <w:rsid w:val="00BD096A"/>
    <w:rsid w:val="00BD0C4B"/>
    <w:rsid w:val="00BD0C6B"/>
    <w:rsid w:val="00BD1D63"/>
    <w:rsid w:val="00BD1F13"/>
    <w:rsid w:val="00BD2856"/>
    <w:rsid w:val="00BD2D63"/>
    <w:rsid w:val="00BD35BE"/>
    <w:rsid w:val="00BD3BB0"/>
    <w:rsid w:val="00BD4AD9"/>
    <w:rsid w:val="00BD4C76"/>
    <w:rsid w:val="00BD52DF"/>
    <w:rsid w:val="00BD6323"/>
    <w:rsid w:val="00BD6C11"/>
    <w:rsid w:val="00BE0FDD"/>
    <w:rsid w:val="00BE290D"/>
    <w:rsid w:val="00BE47C4"/>
    <w:rsid w:val="00BE512B"/>
    <w:rsid w:val="00BE6001"/>
    <w:rsid w:val="00BE79CD"/>
    <w:rsid w:val="00BF04F0"/>
    <w:rsid w:val="00BF1106"/>
    <w:rsid w:val="00BF27A6"/>
    <w:rsid w:val="00BF6243"/>
    <w:rsid w:val="00C001AA"/>
    <w:rsid w:val="00C00278"/>
    <w:rsid w:val="00C0268E"/>
    <w:rsid w:val="00C02848"/>
    <w:rsid w:val="00C05615"/>
    <w:rsid w:val="00C05BB2"/>
    <w:rsid w:val="00C10D7C"/>
    <w:rsid w:val="00C11944"/>
    <w:rsid w:val="00C11DE3"/>
    <w:rsid w:val="00C11E13"/>
    <w:rsid w:val="00C13B6A"/>
    <w:rsid w:val="00C15568"/>
    <w:rsid w:val="00C17DFA"/>
    <w:rsid w:val="00C21691"/>
    <w:rsid w:val="00C22C4D"/>
    <w:rsid w:val="00C235BB"/>
    <w:rsid w:val="00C24378"/>
    <w:rsid w:val="00C30D4A"/>
    <w:rsid w:val="00C35D28"/>
    <w:rsid w:val="00C36022"/>
    <w:rsid w:val="00C37D50"/>
    <w:rsid w:val="00C41984"/>
    <w:rsid w:val="00C427C4"/>
    <w:rsid w:val="00C45BA9"/>
    <w:rsid w:val="00C46244"/>
    <w:rsid w:val="00C466A7"/>
    <w:rsid w:val="00C46702"/>
    <w:rsid w:val="00C46C0A"/>
    <w:rsid w:val="00C5087B"/>
    <w:rsid w:val="00C52778"/>
    <w:rsid w:val="00C5316B"/>
    <w:rsid w:val="00C54897"/>
    <w:rsid w:val="00C55CCF"/>
    <w:rsid w:val="00C55F4D"/>
    <w:rsid w:val="00C5645C"/>
    <w:rsid w:val="00C5685F"/>
    <w:rsid w:val="00C56F9D"/>
    <w:rsid w:val="00C57568"/>
    <w:rsid w:val="00C61B2A"/>
    <w:rsid w:val="00C62A9B"/>
    <w:rsid w:val="00C64C76"/>
    <w:rsid w:val="00C673EC"/>
    <w:rsid w:val="00C70B40"/>
    <w:rsid w:val="00C80094"/>
    <w:rsid w:val="00C80C63"/>
    <w:rsid w:val="00C8338C"/>
    <w:rsid w:val="00C83EF9"/>
    <w:rsid w:val="00C860E4"/>
    <w:rsid w:val="00C915B0"/>
    <w:rsid w:val="00C942F1"/>
    <w:rsid w:val="00C9553A"/>
    <w:rsid w:val="00C958AC"/>
    <w:rsid w:val="00CA1358"/>
    <w:rsid w:val="00CA3032"/>
    <w:rsid w:val="00CA63DE"/>
    <w:rsid w:val="00CA7E82"/>
    <w:rsid w:val="00CA7EE3"/>
    <w:rsid w:val="00CB0110"/>
    <w:rsid w:val="00CB0BC8"/>
    <w:rsid w:val="00CB3201"/>
    <w:rsid w:val="00CB3A0C"/>
    <w:rsid w:val="00CB69F4"/>
    <w:rsid w:val="00CB7F79"/>
    <w:rsid w:val="00CC0402"/>
    <w:rsid w:val="00CC22EE"/>
    <w:rsid w:val="00CC26DC"/>
    <w:rsid w:val="00CC360A"/>
    <w:rsid w:val="00CC372B"/>
    <w:rsid w:val="00CC3995"/>
    <w:rsid w:val="00CC4A8E"/>
    <w:rsid w:val="00CC4EC0"/>
    <w:rsid w:val="00CD0A68"/>
    <w:rsid w:val="00CD2C0B"/>
    <w:rsid w:val="00CD37EF"/>
    <w:rsid w:val="00CD389C"/>
    <w:rsid w:val="00CD4DBD"/>
    <w:rsid w:val="00CD546A"/>
    <w:rsid w:val="00CD5D38"/>
    <w:rsid w:val="00CD5F84"/>
    <w:rsid w:val="00CE0917"/>
    <w:rsid w:val="00CE0ABF"/>
    <w:rsid w:val="00CE1FE3"/>
    <w:rsid w:val="00CE39E5"/>
    <w:rsid w:val="00CE6D72"/>
    <w:rsid w:val="00CE6D73"/>
    <w:rsid w:val="00CF2DD1"/>
    <w:rsid w:val="00CF3DB6"/>
    <w:rsid w:val="00CF6323"/>
    <w:rsid w:val="00CF6C5D"/>
    <w:rsid w:val="00D003CC"/>
    <w:rsid w:val="00D0116F"/>
    <w:rsid w:val="00D013ED"/>
    <w:rsid w:val="00D026AB"/>
    <w:rsid w:val="00D05B52"/>
    <w:rsid w:val="00D06CE7"/>
    <w:rsid w:val="00D10696"/>
    <w:rsid w:val="00D16164"/>
    <w:rsid w:val="00D17229"/>
    <w:rsid w:val="00D173CA"/>
    <w:rsid w:val="00D17C45"/>
    <w:rsid w:val="00D20155"/>
    <w:rsid w:val="00D2046D"/>
    <w:rsid w:val="00D214A8"/>
    <w:rsid w:val="00D223D6"/>
    <w:rsid w:val="00D22511"/>
    <w:rsid w:val="00D2438C"/>
    <w:rsid w:val="00D247F6"/>
    <w:rsid w:val="00D24AFB"/>
    <w:rsid w:val="00D25E5B"/>
    <w:rsid w:val="00D325E4"/>
    <w:rsid w:val="00D32628"/>
    <w:rsid w:val="00D3376D"/>
    <w:rsid w:val="00D3572F"/>
    <w:rsid w:val="00D36195"/>
    <w:rsid w:val="00D36D63"/>
    <w:rsid w:val="00D376AB"/>
    <w:rsid w:val="00D400CE"/>
    <w:rsid w:val="00D40C55"/>
    <w:rsid w:val="00D416C5"/>
    <w:rsid w:val="00D43C1B"/>
    <w:rsid w:val="00D43D99"/>
    <w:rsid w:val="00D442DA"/>
    <w:rsid w:val="00D45571"/>
    <w:rsid w:val="00D46384"/>
    <w:rsid w:val="00D47768"/>
    <w:rsid w:val="00D515F1"/>
    <w:rsid w:val="00D52DBF"/>
    <w:rsid w:val="00D53E89"/>
    <w:rsid w:val="00D54F4A"/>
    <w:rsid w:val="00D5522A"/>
    <w:rsid w:val="00D56EF5"/>
    <w:rsid w:val="00D56F14"/>
    <w:rsid w:val="00D56F8C"/>
    <w:rsid w:val="00D61986"/>
    <w:rsid w:val="00D61A8D"/>
    <w:rsid w:val="00D62499"/>
    <w:rsid w:val="00D62569"/>
    <w:rsid w:val="00D62F8E"/>
    <w:rsid w:val="00D64553"/>
    <w:rsid w:val="00D649E2"/>
    <w:rsid w:val="00D6616F"/>
    <w:rsid w:val="00D67493"/>
    <w:rsid w:val="00D74393"/>
    <w:rsid w:val="00D756E1"/>
    <w:rsid w:val="00D75946"/>
    <w:rsid w:val="00D75E51"/>
    <w:rsid w:val="00D7760C"/>
    <w:rsid w:val="00D77DA5"/>
    <w:rsid w:val="00D808BD"/>
    <w:rsid w:val="00D810C0"/>
    <w:rsid w:val="00D824F7"/>
    <w:rsid w:val="00D849BE"/>
    <w:rsid w:val="00D8679E"/>
    <w:rsid w:val="00D87718"/>
    <w:rsid w:val="00D90C06"/>
    <w:rsid w:val="00D93273"/>
    <w:rsid w:val="00D94D1B"/>
    <w:rsid w:val="00D96439"/>
    <w:rsid w:val="00DA05C5"/>
    <w:rsid w:val="00DA06F3"/>
    <w:rsid w:val="00DA08E8"/>
    <w:rsid w:val="00DA0C51"/>
    <w:rsid w:val="00DA1ACE"/>
    <w:rsid w:val="00DA3764"/>
    <w:rsid w:val="00DA52E7"/>
    <w:rsid w:val="00DA5934"/>
    <w:rsid w:val="00DA61FB"/>
    <w:rsid w:val="00DB0BF1"/>
    <w:rsid w:val="00DB1AAD"/>
    <w:rsid w:val="00DB33EA"/>
    <w:rsid w:val="00DB4334"/>
    <w:rsid w:val="00DB4AB6"/>
    <w:rsid w:val="00DB6EF6"/>
    <w:rsid w:val="00DB7AF7"/>
    <w:rsid w:val="00DC0110"/>
    <w:rsid w:val="00DC0747"/>
    <w:rsid w:val="00DC095F"/>
    <w:rsid w:val="00DC0E98"/>
    <w:rsid w:val="00DC1C6B"/>
    <w:rsid w:val="00DC2211"/>
    <w:rsid w:val="00DC2F31"/>
    <w:rsid w:val="00DC4030"/>
    <w:rsid w:val="00DC7D20"/>
    <w:rsid w:val="00DD121F"/>
    <w:rsid w:val="00DD1BF8"/>
    <w:rsid w:val="00DD33B3"/>
    <w:rsid w:val="00DD657D"/>
    <w:rsid w:val="00DD789B"/>
    <w:rsid w:val="00DE0425"/>
    <w:rsid w:val="00DE183D"/>
    <w:rsid w:val="00DE1F92"/>
    <w:rsid w:val="00DE4198"/>
    <w:rsid w:val="00DE498C"/>
    <w:rsid w:val="00DE4AD9"/>
    <w:rsid w:val="00DE5E61"/>
    <w:rsid w:val="00DE7AB7"/>
    <w:rsid w:val="00DF04DD"/>
    <w:rsid w:val="00DF2FF4"/>
    <w:rsid w:val="00DF5140"/>
    <w:rsid w:val="00DF74AA"/>
    <w:rsid w:val="00E002B5"/>
    <w:rsid w:val="00E0197B"/>
    <w:rsid w:val="00E01A75"/>
    <w:rsid w:val="00E01E51"/>
    <w:rsid w:val="00E02DBA"/>
    <w:rsid w:val="00E02F39"/>
    <w:rsid w:val="00E0318C"/>
    <w:rsid w:val="00E03710"/>
    <w:rsid w:val="00E03A92"/>
    <w:rsid w:val="00E05026"/>
    <w:rsid w:val="00E050B6"/>
    <w:rsid w:val="00E05E1C"/>
    <w:rsid w:val="00E064AA"/>
    <w:rsid w:val="00E1055D"/>
    <w:rsid w:val="00E106FA"/>
    <w:rsid w:val="00E125CA"/>
    <w:rsid w:val="00E12A6A"/>
    <w:rsid w:val="00E15A49"/>
    <w:rsid w:val="00E17906"/>
    <w:rsid w:val="00E17BD3"/>
    <w:rsid w:val="00E17E34"/>
    <w:rsid w:val="00E2046D"/>
    <w:rsid w:val="00E20A4F"/>
    <w:rsid w:val="00E23FFB"/>
    <w:rsid w:val="00E25056"/>
    <w:rsid w:val="00E27D42"/>
    <w:rsid w:val="00E30313"/>
    <w:rsid w:val="00E34948"/>
    <w:rsid w:val="00E36669"/>
    <w:rsid w:val="00E3703E"/>
    <w:rsid w:val="00E37808"/>
    <w:rsid w:val="00E40546"/>
    <w:rsid w:val="00E41D5B"/>
    <w:rsid w:val="00E41F8B"/>
    <w:rsid w:val="00E43924"/>
    <w:rsid w:val="00E505E5"/>
    <w:rsid w:val="00E50869"/>
    <w:rsid w:val="00E54248"/>
    <w:rsid w:val="00E54C50"/>
    <w:rsid w:val="00E560A7"/>
    <w:rsid w:val="00E568C1"/>
    <w:rsid w:val="00E6083F"/>
    <w:rsid w:val="00E60EF2"/>
    <w:rsid w:val="00E60F4E"/>
    <w:rsid w:val="00E61C83"/>
    <w:rsid w:val="00E6310A"/>
    <w:rsid w:val="00E63D03"/>
    <w:rsid w:val="00E63EF2"/>
    <w:rsid w:val="00E6487F"/>
    <w:rsid w:val="00E67A3D"/>
    <w:rsid w:val="00E67EBD"/>
    <w:rsid w:val="00E7371C"/>
    <w:rsid w:val="00E73785"/>
    <w:rsid w:val="00E73972"/>
    <w:rsid w:val="00E74FDF"/>
    <w:rsid w:val="00E75120"/>
    <w:rsid w:val="00E75414"/>
    <w:rsid w:val="00E7776B"/>
    <w:rsid w:val="00E82124"/>
    <w:rsid w:val="00E82E78"/>
    <w:rsid w:val="00E833A8"/>
    <w:rsid w:val="00E83B13"/>
    <w:rsid w:val="00E84069"/>
    <w:rsid w:val="00E84A32"/>
    <w:rsid w:val="00E8566B"/>
    <w:rsid w:val="00E87E3A"/>
    <w:rsid w:val="00E90D53"/>
    <w:rsid w:val="00E92E26"/>
    <w:rsid w:val="00E93085"/>
    <w:rsid w:val="00E93909"/>
    <w:rsid w:val="00E93C3C"/>
    <w:rsid w:val="00E953F6"/>
    <w:rsid w:val="00E96094"/>
    <w:rsid w:val="00E97A7D"/>
    <w:rsid w:val="00EA128B"/>
    <w:rsid w:val="00EA27A3"/>
    <w:rsid w:val="00EA400D"/>
    <w:rsid w:val="00EA4C3D"/>
    <w:rsid w:val="00EA5FF4"/>
    <w:rsid w:val="00EB2301"/>
    <w:rsid w:val="00EB4482"/>
    <w:rsid w:val="00EB46DF"/>
    <w:rsid w:val="00EB683E"/>
    <w:rsid w:val="00EC1E66"/>
    <w:rsid w:val="00EC31A5"/>
    <w:rsid w:val="00EC39BA"/>
    <w:rsid w:val="00EC608E"/>
    <w:rsid w:val="00ED099A"/>
    <w:rsid w:val="00ED1D52"/>
    <w:rsid w:val="00ED1E40"/>
    <w:rsid w:val="00ED1F8F"/>
    <w:rsid w:val="00ED52A5"/>
    <w:rsid w:val="00EE1105"/>
    <w:rsid w:val="00EE50E4"/>
    <w:rsid w:val="00EE545F"/>
    <w:rsid w:val="00EE6C55"/>
    <w:rsid w:val="00EE6CFE"/>
    <w:rsid w:val="00EF0EA0"/>
    <w:rsid w:val="00EF11B0"/>
    <w:rsid w:val="00EF2933"/>
    <w:rsid w:val="00EF2C38"/>
    <w:rsid w:val="00EF76D7"/>
    <w:rsid w:val="00F00119"/>
    <w:rsid w:val="00F01CC2"/>
    <w:rsid w:val="00F01DFA"/>
    <w:rsid w:val="00F02584"/>
    <w:rsid w:val="00F04209"/>
    <w:rsid w:val="00F05730"/>
    <w:rsid w:val="00F068F3"/>
    <w:rsid w:val="00F06B92"/>
    <w:rsid w:val="00F06CBC"/>
    <w:rsid w:val="00F06D0F"/>
    <w:rsid w:val="00F07387"/>
    <w:rsid w:val="00F0794B"/>
    <w:rsid w:val="00F11E9B"/>
    <w:rsid w:val="00F13EC9"/>
    <w:rsid w:val="00F149AF"/>
    <w:rsid w:val="00F15727"/>
    <w:rsid w:val="00F15CA6"/>
    <w:rsid w:val="00F1667A"/>
    <w:rsid w:val="00F17AA9"/>
    <w:rsid w:val="00F210D5"/>
    <w:rsid w:val="00F2383C"/>
    <w:rsid w:val="00F23E0A"/>
    <w:rsid w:val="00F24093"/>
    <w:rsid w:val="00F24336"/>
    <w:rsid w:val="00F24605"/>
    <w:rsid w:val="00F25C5E"/>
    <w:rsid w:val="00F26F66"/>
    <w:rsid w:val="00F3076E"/>
    <w:rsid w:val="00F30981"/>
    <w:rsid w:val="00F32B01"/>
    <w:rsid w:val="00F341D3"/>
    <w:rsid w:val="00F3432D"/>
    <w:rsid w:val="00F34E95"/>
    <w:rsid w:val="00F36A62"/>
    <w:rsid w:val="00F37208"/>
    <w:rsid w:val="00F40FD7"/>
    <w:rsid w:val="00F42665"/>
    <w:rsid w:val="00F4307E"/>
    <w:rsid w:val="00F44B10"/>
    <w:rsid w:val="00F457BC"/>
    <w:rsid w:val="00F45DF4"/>
    <w:rsid w:val="00F4790B"/>
    <w:rsid w:val="00F47E62"/>
    <w:rsid w:val="00F50684"/>
    <w:rsid w:val="00F5155A"/>
    <w:rsid w:val="00F52D03"/>
    <w:rsid w:val="00F552AA"/>
    <w:rsid w:val="00F56950"/>
    <w:rsid w:val="00F56A35"/>
    <w:rsid w:val="00F573B4"/>
    <w:rsid w:val="00F60F44"/>
    <w:rsid w:val="00F65219"/>
    <w:rsid w:val="00F666E9"/>
    <w:rsid w:val="00F7354D"/>
    <w:rsid w:val="00F7393C"/>
    <w:rsid w:val="00F73D1A"/>
    <w:rsid w:val="00F752FC"/>
    <w:rsid w:val="00F766A5"/>
    <w:rsid w:val="00F85826"/>
    <w:rsid w:val="00F85D3D"/>
    <w:rsid w:val="00F861E0"/>
    <w:rsid w:val="00F86D98"/>
    <w:rsid w:val="00F8797E"/>
    <w:rsid w:val="00F90BC7"/>
    <w:rsid w:val="00F90F3E"/>
    <w:rsid w:val="00F91379"/>
    <w:rsid w:val="00F91FDD"/>
    <w:rsid w:val="00FA1D9E"/>
    <w:rsid w:val="00FA1F27"/>
    <w:rsid w:val="00FA4723"/>
    <w:rsid w:val="00FA5AB7"/>
    <w:rsid w:val="00FA6290"/>
    <w:rsid w:val="00FB0F0C"/>
    <w:rsid w:val="00FB2458"/>
    <w:rsid w:val="00FB2837"/>
    <w:rsid w:val="00FB2BFE"/>
    <w:rsid w:val="00FB3311"/>
    <w:rsid w:val="00FB3F44"/>
    <w:rsid w:val="00FC0671"/>
    <w:rsid w:val="00FC18D9"/>
    <w:rsid w:val="00FC3AD6"/>
    <w:rsid w:val="00FC6928"/>
    <w:rsid w:val="00FD031D"/>
    <w:rsid w:val="00FD1F8F"/>
    <w:rsid w:val="00FD27C8"/>
    <w:rsid w:val="00FD38C4"/>
    <w:rsid w:val="00FE180A"/>
    <w:rsid w:val="00FE19A0"/>
    <w:rsid w:val="00FE2040"/>
    <w:rsid w:val="00FE2857"/>
    <w:rsid w:val="00FE4903"/>
    <w:rsid w:val="00FE5128"/>
    <w:rsid w:val="00FE5642"/>
    <w:rsid w:val="00FE5DAE"/>
    <w:rsid w:val="00FF07B2"/>
    <w:rsid w:val="00FF21CD"/>
    <w:rsid w:val="00FF21DC"/>
    <w:rsid w:val="00FF2D65"/>
    <w:rsid w:val="00FF3663"/>
    <w:rsid w:val="00FF36BB"/>
    <w:rsid w:val="00FF45C0"/>
    <w:rsid w:val="00FF7728"/>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rules v:ext="edit">
        <o:r id="V:Rule24" type="connector" idref="#AutoShape 75"/>
        <o:r id="V:Rule25" type="connector" idref="#AutoShape 79"/>
        <o:r id="V:Rule26" type="connector" idref="#AutoShape 74"/>
        <o:r id="V:Rule27" type="connector" idref="#AutoShape 65"/>
        <o:r id="V:Rule28" type="connector" idref="#AutoShape 62"/>
        <o:r id="V:Rule29" type="connector" idref="#AutoShape 90"/>
        <o:r id="V:Rule30" type="connector" idref="#AutoShape 63"/>
        <o:r id="V:Rule31" type="connector" idref="#AutoShape 73"/>
        <o:r id="V:Rule32" type="connector" idref="#AutoShape 66"/>
        <o:r id="V:Rule33" type="connector" idref="#AutoShape 89"/>
        <o:r id="V:Rule34" type="connector" idref="#AutoShape 86"/>
        <o:r id="V:Rule35" type="connector" idref="#AutoShape 85"/>
        <o:r id="V:Rule36" type="connector" idref="#AutoShape 58"/>
        <o:r id="V:Rule37" type="connector" idref="#_x0000_s1099"/>
        <o:r id="V:Rule38" type="connector" idref="#AutoShape 82"/>
        <o:r id="V:Rule39" type="connector" idref="#AutoShape 59"/>
        <o:r id="V:Rule40" type="connector" idref="#_x0000_s1100"/>
        <o:r id="V:Rule41" type="connector" idref="#AutoShape 61"/>
        <o:r id="V:Rule42" type="connector" idref="#AutoShape 71"/>
        <o:r id="V:Rule43" type="connector" idref="#AutoShape 60"/>
        <o:r id="V:Rule44" type="connector" idref="#AutoShape 87"/>
        <o:r id="V:Rule45" type="connector" idref="#AutoShape 83"/>
        <o:r id="V:Rule46" type="connector" idref="#AutoShape 81"/>
      </o:rules>
    </o:shapelayout>
  </w:shapeDefaults>
  <w:decimalSymbol w:val="."/>
  <w:listSeparator w:val=","/>
  <w14:docId w14:val="57235489"/>
  <w15:docId w15:val="{86B16F49-F169-4CB5-BB29-64EE1A1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928"/>
    <w:pPr>
      <w:ind w:firstLine="432"/>
      <w:jc w:val="both"/>
    </w:pPr>
    <w:rPr>
      <w:sz w:val="22"/>
      <w:szCs w:val="24"/>
    </w:rPr>
  </w:style>
  <w:style w:type="paragraph" w:styleId="Heading1">
    <w:name w:val="heading 1"/>
    <w:basedOn w:val="Normal"/>
    <w:next w:val="Normal"/>
    <w:autoRedefine/>
    <w:qFormat/>
    <w:rsid w:val="00E84069"/>
    <w:pPr>
      <w:keepNext/>
      <w:tabs>
        <w:tab w:val="left" w:pos="432"/>
      </w:tabs>
      <w:spacing w:before="240" w:after="240"/>
      <w:ind w:firstLine="0"/>
      <w:outlineLvl w:val="0"/>
    </w:pPr>
    <w:rPr>
      <w:rFonts w:ascii="Arial" w:hAnsi="Arial" w:cs="Arial"/>
      <w:b/>
      <w:bCs/>
      <w:kern w:val="32"/>
    </w:rPr>
  </w:style>
  <w:style w:type="paragraph" w:styleId="Heading2">
    <w:name w:val="heading 2"/>
    <w:basedOn w:val="Normal"/>
    <w:next w:val="Normal"/>
    <w:link w:val="Heading2Char"/>
    <w:autoRedefine/>
    <w:qFormat/>
    <w:rsid w:val="006E78FC"/>
    <w:pPr>
      <w:keepNext/>
      <w:spacing w:before="240" w:after="60"/>
      <w:ind w:firstLine="0"/>
      <w:outlineLvl w:val="1"/>
    </w:pPr>
    <w:rPr>
      <w:rFonts w:ascii="Arial" w:hAnsi="Arial" w:cs="Arial"/>
      <w:b/>
      <w:bCs/>
      <w:iCs/>
      <w:szCs w:val="28"/>
    </w:rPr>
  </w:style>
  <w:style w:type="paragraph" w:styleId="Heading3">
    <w:name w:val="heading 3"/>
    <w:basedOn w:val="Normal"/>
    <w:next w:val="Normal"/>
    <w:autoRedefine/>
    <w:qFormat/>
    <w:rsid w:val="00213B5D"/>
    <w:pPr>
      <w:keepNext/>
      <w:spacing w:before="240" w:after="60"/>
      <w:ind w:firstLine="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
    <w:name w:val="Label"/>
    <w:basedOn w:val="BlockText"/>
    <w:link w:val="LabelChar"/>
    <w:autoRedefine/>
    <w:rsid w:val="000611A2"/>
    <w:pPr>
      <w:spacing w:after="0"/>
      <w:ind w:left="0" w:right="0" w:firstLine="0"/>
      <w:jc w:val="center"/>
    </w:pPr>
    <w:rPr>
      <w:b/>
    </w:rPr>
  </w:style>
  <w:style w:type="paragraph" w:styleId="BlockText">
    <w:name w:val="Block Text"/>
    <w:basedOn w:val="Normal"/>
    <w:link w:val="BlockTextChar"/>
    <w:rsid w:val="005F23EB"/>
    <w:pPr>
      <w:spacing w:after="120"/>
      <w:ind w:left="1440" w:right="1440"/>
    </w:pPr>
  </w:style>
  <w:style w:type="paragraph" w:styleId="List">
    <w:name w:val="List"/>
    <w:basedOn w:val="Normal"/>
    <w:rsid w:val="009F0FB7"/>
    <w:pPr>
      <w:overflowPunct w:val="0"/>
      <w:autoSpaceDE w:val="0"/>
      <w:autoSpaceDN w:val="0"/>
      <w:adjustRightInd w:val="0"/>
      <w:textAlignment w:val="baseline"/>
    </w:pPr>
    <w:rPr>
      <w:szCs w:val="22"/>
    </w:rPr>
  </w:style>
  <w:style w:type="paragraph" w:styleId="Subtitle">
    <w:name w:val="Subtitle"/>
    <w:basedOn w:val="Normal"/>
    <w:qFormat/>
    <w:rsid w:val="00387D6D"/>
    <w:pPr>
      <w:spacing w:after="240"/>
      <w:jc w:val="left"/>
      <w:outlineLvl w:val="1"/>
    </w:pPr>
    <w:rPr>
      <w:rFonts w:ascii="Arial" w:hAnsi="Arial" w:cs="Arial"/>
      <w:b/>
    </w:rPr>
  </w:style>
  <w:style w:type="paragraph" w:styleId="Title">
    <w:name w:val="Title"/>
    <w:basedOn w:val="Normal"/>
    <w:qFormat/>
    <w:rsid w:val="005F344A"/>
    <w:pPr>
      <w:spacing w:before="240" w:after="60"/>
      <w:jc w:val="center"/>
      <w:outlineLvl w:val="0"/>
    </w:pPr>
    <w:rPr>
      <w:rFonts w:ascii="Arial" w:hAnsi="Arial" w:cs="Arial"/>
      <w:b/>
      <w:bCs/>
      <w:kern w:val="28"/>
      <w:sz w:val="32"/>
      <w:szCs w:val="32"/>
    </w:rPr>
  </w:style>
  <w:style w:type="character" w:styleId="LineNumber">
    <w:name w:val="line number"/>
    <w:rsid w:val="0016645A"/>
    <w:rPr>
      <w:rFonts w:cs="Times New Roman"/>
    </w:rPr>
  </w:style>
  <w:style w:type="paragraph" w:styleId="ListBullet2">
    <w:name w:val="List Bullet 2"/>
    <w:basedOn w:val="Normal"/>
    <w:rsid w:val="0016645A"/>
    <w:pPr>
      <w:numPr>
        <w:numId w:val="15"/>
      </w:numPr>
    </w:pPr>
  </w:style>
  <w:style w:type="paragraph" w:styleId="ListBullet3">
    <w:name w:val="List Bullet 3"/>
    <w:basedOn w:val="Normal"/>
    <w:rsid w:val="0016645A"/>
    <w:pPr>
      <w:numPr>
        <w:numId w:val="16"/>
      </w:numPr>
    </w:pPr>
  </w:style>
  <w:style w:type="paragraph" w:styleId="ListBullet">
    <w:name w:val="List Bullet"/>
    <w:basedOn w:val="Normal"/>
    <w:rsid w:val="0097622B"/>
    <w:pPr>
      <w:numPr>
        <w:numId w:val="14"/>
      </w:numPr>
    </w:pPr>
  </w:style>
  <w:style w:type="paragraph" w:styleId="BodyText">
    <w:name w:val="Body Text"/>
    <w:basedOn w:val="Normal"/>
    <w:link w:val="BodyTextChar"/>
    <w:rsid w:val="00CC26DC"/>
    <w:pPr>
      <w:ind w:firstLine="0"/>
    </w:pPr>
    <w:rPr>
      <w:sz w:val="24"/>
    </w:rPr>
  </w:style>
  <w:style w:type="paragraph" w:customStyle="1" w:styleId="StyleHeading1Left025Firstline0">
    <w:name w:val="Style Heading 1 + Left:  0.25&quot; First line:  0&quot;"/>
    <w:basedOn w:val="Heading1"/>
    <w:rsid w:val="00406920"/>
    <w:pPr>
      <w:numPr>
        <w:numId w:val="9"/>
      </w:numPr>
    </w:pPr>
    <w:rPr>
      <w:rFonts w:cs="Times New Roman"/>
      <w:szCs w:val="20"/>
    </w:rPr>
  </w:style>
  <w:style w:type="paragraph" w:styleId="PlainText">
    <w:name w:val="Plain Text"/>
    <w:basedOn w:val="Normal"/>
    <w:rsid w:val="00406920"/>
    <w:rPr>
      <w:rFonts w:ascii="Courier New" w:hAnsi="Courier New" w:cs="Courier New"/>
      <w:sz w:val="20"/>
      <w:szCs w:val="20"/>
    </w:rPr>
  </w:style>
  <w:style w:type="table" w:styleId="TableGrid">
    <w:name w:val="Table Grid"/>
    <w:basedOn w:val="TableNormal"/>
    <w:rsid w:val="00834099"/>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82AA3"/>
    <w:pPr>
      <w:tabs>
        <w:tab w:val="center" w:pos="4320"/>
        <w:tab w:val="right" w:pos="8640"/>
      </w:tabs>
    </w:pPr>
  </w:style>
  <w:style w:type="character" w:styleId="PageNumber">
    <w:name w:val="page number"/>
    <w:rsid w:val="00482AA3"/>
    <w:rPr>
      <w:rFonts w:cs="Times New Roman"/>
    </w:rPr>
  </w:style>
  <w:style w:type="paragraph" w:styleId="TOC1">
    <w:name w:val="toc 1"/>
    <w:basedOn w:val="Normal"/>
    <w:next w:val="Normal"/>
    <w:autoRedefine/>
    <w:uiPriority w:val="39"/>
    <w:rsid w:val="005E6988"/>
  </w:style>
  <w:style w:type="paragraph" w:styleId="TOC2">
    <w:name w:val="toc 2"/>
    <w:basedOn w:val="Normal"/>
    <w:next w:val="Normal"/>
    <w:autoRedefine/>
    <w:semiHidden/>
    <w:rsid w:val="00482AA3"/>
    <w:pPr>
      <w:ind w:left="220"/>
    </w:pPr>
  </w:style>
  <w:style w:type="character" w:styleId="Hyperlink">
    <w:name w:val="Hyperlink"/>
    <w:uiPriority w:val="99"/>
    <w:rsid w:val="00482AA3"/>
    <w:rPr>
      <w:rFonts w:cs="Times New Roman"/>
      <w:color w:val="0000FF"/>
      <w:u w:val="single"/>
    </w:rPr>
  </w:style>
  <w:style w:type="character" w:customStyle="1" w:styleId="BodyTextChar">
    <w:name w:val="Body Text Char"/>
    <w:link w:val="BodyText"/>
    <w:locked/>
    <w:rsid w:val="00A95B23"/>
    <w:rPr>
      <w:rFonts w:cs="Times New Roman"/>
      <w:sz w:val="24"/>
      <w:szCs w:val="24"/>
      <w:lang w:val="en-US" w:eastAsia="en-US" w:bidi="ar-SA"/>
    </w:rPr>
  </w:style>
  <w:style w:type="paragraph" w:styleId="EnvelopeAddress">
    <w:name w:val="envelope address"/>
    <w:basedOn w:val="Normal"/>
    <w:rsid w:val="00BA7F19"/>
    <w:pPr>
      <w:framePr w:w="7920" w:h="1980" w:hRule="exact" w:hSpace="180" w:wrap="auto" w:hAnchor="page" w:xAlign="center" w:yAlign="bottom"/>
      <w:ind w:left="2880"/>
    </w:pPr>
    <w:rPr>
      <w:rFonts w:ascii="Arial" w:hAnsi="Arial" w:cs="Arial"/>
      <w:sz w:val="24"/>
    </w:rPr>
  </w:style>
  <w:style w:type="paragraph" w:styleId="Closing">
    <w:name w:val="Closing"/>
    <w:basedOn w:val="Normal"/>
    <w:rsid w:val="00BA7F19"/>
    <w:pPr>
      <w:ind w:left="4320"/>
    </w:pPr>
  </w:style>
  <w:style w:type="paragraph" w:styleId="BalloonText">
    <w:name w:val="Balloon Text"/>
    <w:basedOn w:val="Normal"/>
    <w:link w:val="BalloonTextChar"/>
    <w:rsid w:val="00766C8C"/>
    <w:rPr>
      <w:rFonts w:ascii="Tahoma" w:hAnsi="Tahoma"/>
      <w:sz w:val="16"/>
      <w:szCs w:val="16"/>
      <w:lang w:val="x-none" w:eastAsia="x-none"/>
    </w:rPr>
  </w:style>
  <w:style w:type="character" w:customStyle="1" w:styleId="BalloonTextChar">
    <w:name w:val="Balloon Text Char"/>
    <w:link w:val="BalloonText"/>
    <w:locked/>
    <w:rsid w:val="00766C8C"/>
    <w:rPr>
      <w:rFonts w:ascii="Tahoma" w:hAnsi="Tahoma" w:cs="Tahoma"/>
      <w:sz w:val="16"/>
      <w:szCs w:val="16"/>
    </w:rPr>
  </w:style>
  <w:style w:type="paragraph" w:styleId="NoSpacing">
    <w:name w:val="No Spacing"/>
    <w:link w:val="NoSpacingChar"/>
    <w:qFormat/>
    <w:rsid w:val="00E84069"/>
    <w:rPr>
      <w:rFonts w:ascii="Calibri" w:hAnsi="Calibri"/>
      <w:sz w:val="22"/>
      <w:szCs w:val="22"/>
    </w:rPr>
  </w:style>
  <w:style w:type="character" w:customStyle="1" w:styleId="NoSpacingChar">
    <w:name w:val="No Spacing Char"/>
    <w:link w:val="NoSpacing"/>
    <w:locked/>
    <w:rsid w:val="00E84069"/>
    <w:rPr>
      <w:rFonts w:ascii="Calibri" w:hAnsi="Calibri"/>
      <w:sz w:val="22"/>
      <w:szCs w:val="22"/>
    </w:rPr>
  </w:style>
  <w:style w:type="paragraph" w:styleId="Header">
    <w:name w:val="header"/>
    <w:basedOn w:val="Normal"/>
    <w:link w:val="HeaderChar"/>
    <w:rsid w:val="007A72CA"/>
    <w:pPr>
      <w:tabs>
        <w:tab w:val="center" w:pos="4680"/>
        <w:tab w:val="right" w:pos="9360"/>
      </w:tabs>
    </w:pPr>
    <w:rPr>
      <w:sz w:val="24"/>
      <w:lang w:val="x-none" w:eastAsia="x-none"/>
    </w:rPr>
  </w:style>
  <w:style w:type="character" w:customStyle="1" w:styleId="HeaderChar">
    <w:name w:val="Header Char"/>
    <w:link w:val="Header"/>
    <w:locked/>
    <w:rsid w:val="007A72CA"/>
    <w:rPr>
      <w:rFonts w:cs="Times New Roman"/>
      <w:sz w:val="24"/>
      <w:szCs w:val="24"/>
    </w:rPr>
  </w:style>
  <w:style w:type="character" w:styleId="Strong">
    <w:name w:val="Strong"/>
    <w:qFormat/>
    <w:rsid w:val="0013432B"/>
    <w:rPr>
      <w:rFonts w:cs="Times New Roman"/>
      <w:b/>
      <w:bCs/>
      <w:sz w:val="22"/>
    </w:rPr>
  </w:style>
  <w:style w:type="paragraph" w:customStyle="1" w:styleId="NormalUndent">
    <w:name w:val="Normal Undent"/>
    <w:basedOn w:val="Normal"/>
    <w:link w:val="NormalUndentChar"/>
    <w:rsid w:val="0013432B"/>
    <w:pPr>
      <w:ind w:firstLine="0"/>
    </w:pPr>
    <w:rPr>
      <w:sz w:val="24"/>
      <w:lang w:val="x-none" w:eastAsia="x-none"/>
    </w:rPr>
  </w:style>
  <w:style w:type="character" w:styleId="Emphasis">
    <w:name w:val="Emphasis"/>
    <w:qFormat/>
    <w:rsid w:val="0013432B"/>
    <w:rPr>
      <w:rFonts w:cs="Times New Roman"/>
      <w:i/>
      <w:iCs/>
    </w:rPr>
  </w:style>
  <w:style w:type="character" w:customStyle="1" w:styleId="NormalUndentChar">
    <w:name w:val="Normal Undent Char"/>
    <w:link w:val="NormalUndent"/>
    <w:locked/>
    <w:rsid w:val="0013432B"/>
    <w:rPr>
      <w:rFonts w:cs="Times New Roman"/>
      <w:sz w:val="24"/>
      <w:szCs w:val="24"/>
    </w:rPr>
  </w:style>
  <w:style w:type="paragraph" w:styleId="ListParagraph">
    <w:name w:val="List Paragraph"/>
    <w:basedOn w:val="Normal"/>
    <w:uiPriority w:val="34"/>
    <w:qFormat/>
    <w:rsid w:val="00E30313"/>
    <w:pPr>
      <w:spacing w:after="240"/>
      <w:ind w:firstLine="0"/>
    </w:pPr>
    <w:rPr>
      <w:i/>
    </w:rPr>
  </w:style>
  <w:style w:type="character" w:customStyle="1" w:styleId="titleemph">
    <w:name w:val="title_emph"/>
    <w:rsid w:val="007B5553"/>
    <w:rPr>
      <w:rFonts w:cs="Times New Roman"/>
    </w:rPr>
  </w:style>
  <w:style w:type="character" w:styleId="FollowedHyperlink">
    <w:name w:val="FollowedHyperlink"/>
    <w:rsid w:val="006D7B99"/>
    <w:rPr>
      <w:rFonts w:cs="Times New Roman"/>
      <w:color w:val="800080"/>
      <w:u w:val="single"/>
    </w:rPr>
  </w:style>
  <w:style w:type="character" w:customStyle="1" w:styleId="Heading2Char">
    <w:name w:val="Heading 2 Char"/>
    <w:link w:val="Heading2"/>
    <w:rsid w:val="00C11DE3"/>
    <w:rPr>
      <w:rFonts w:ascii="Arial" w:hAnsi="Arial" w:cs="Arial"/>
      <w:b/>
      <w:bCs/>
      <w:iCs/>
      <w:sz w:val="22"/>
      <w:szCs w:val="28"/>
      <w:lang w:val="en-US" w:eastAsia="en-US" w:bidi="ar-SA"/>
    </w:rPr>
  </w:style>
  <w:style w:type="paragraph" w:styleId="List2">
    <w:name w:val="List 2"/>
    <w:basedOn w:val="Normal"/>
    <w:rsid w:val="00C11DE3"/>
    <w:pPr>
      <w:ind w:left="720" w:hanging="360"/>
    </w:pPr>
  </w:style>
  <w:style w:type="character" w:customStyle="1" w:styleId="BlockTextChar">
    <w:name w:val="Block Text Char"/>
    <w:link w:val="BlockText"/>
    <w:rsid w:val="003D498F"/>
    <w:rPr>
      <w:sz w:val="22"/>
      <w:szCs w:val="24"/>
      <w:lang w:val="en-US" w:eastAsia="en-US" w:bidi="ar-SA"/>
    </w:rPr>
  </w:style>
  <w:style w:type="character" w:customStyle="1" w:styleId="LabelChar">
    <w:name w:val="Label Char"/>
    <w:link w:val="Label"/>
    <w:rsid w:val="003D498F"/>
    <w:rPr>
      <w:b/>
      <w:sz w:val="22"/>
      <w:szCs w:val="24"/>
      <w:lang w:val="en-US" w:eastAsia="en-US" w:bidi="ar-SA"/>
    </w:rPr>
  </w:style>
  <w:style w:type="character" w:styleId="BookTitle">
    <w:name w:val="Book Title"/>
    <w:uiPriority w:val="33"/>
    <w:qFormat/>
    <w:rsid w:val="00046CFD"/>
    <w:rPr>
      <w:b/>
      <w:bCs/>
      <w:smallCaps/>
      <w:spacing w:val="5"/>
    </w:rPr>
  </w:style>
  <w:style w:type="paragraph" w:customStyle="1" w:styleId="Label1">
    <w:name w:val="Label1"/>
    <w:basedOn w:val="Label"/>
    <w:link w:val="Label1Char"/>
    <w:qFormat/>
    <w:rsid w:val="003F4875"/>
  </w:style>
  <w:style w:type="character" w:styleId="CommentReference">
    <w:name w:val="annotation reference"/>
    <w:rsid w:val="00E064AA"/>
    <w:rPr>
      <w:sz w:val="16"/>
      <w:szCs w:val="16"/>
    </w:rPr>
  </w:style>
  <w:style w:type="character" w:customStyle="1" w:styleId="Label1Char">
    <w:name w:val="Label1 Char"/>
    <w:link w:val="Label1"/>
    <w:rsid w:val="003F4875"/>
    <w:rPr>
      <w:b/>
      <w:sz w:val="22"/>
      <w:szCs w:val="24"/>
      <w:lang w:val="en-US" w:eastAsia="en-US" w:bidi="ar-SA"/>
    </w:rPr>
  </w:style>
  <w:style w:type="paragraph" w:styleId="CommentText">
    <w:name w:val="annotation text"/>
    <w:basedOn w:val="Normal"/>
    <w:link w:val="CommentTextChar"/>
    <w:rsid w:val="00E064AA"/>
    <w:rPr>
      <w:sz w:val="20"/>
      <w:szCs w:val="20"/>
    </w:rPr>
  </w:style>
  <w:style w:type="character" w:customStyle="1" w:styleId="CommentTextChar">
    <w:name w:val="Comment Text Char"/>
    <w:basedOn w:val="DefaultParagraphFont"/>
    <w:link w:val="CommentText"/>
    <w:rsid w:val="00E064AA"/>
  </w:style>
  <w:style w:type="paragraph" w:styleId="CommentSubject">
    <w:name w:val="annotation subject"/>
    <w:basedOn w:val="CommentText"/>
    <w:next w:val="CommentText"/>
    <w:link w:val="CommentSubjectChar"/>
    <w:rsid w:val="00E064AA"/>
    <w:rPr>
      <w:b/>
      <w:bCs/>
    </w:rPr>
  </w:style>
  <w:style w:type="character" w:customStyle="1" w:styleId="CommentSubjectChar">
    <w:name w:val="Comment Subject Char"/>
    <w:link w:val="CommentSubject"/>
    <w:rsid w:val="00E064AA"/>
    <w:rPr>
      <w:b/>
      <w:bCs/>
    </w:rPr>
  </w:style>
  <w:style w:type="paragraph" w:styleId="DocumentMap">
    <w:name w:val="Document Map"/>
    <w:basedOn w:val="Normal"/>
    <w:link w:val="DocumentMapChar"/>
    <w:rsid w:val="00F06CBC"/>
    <w:rPr>
      <w:rFonts w:ascii="Tahoma" w:hAnsi="Tahoma" w:cs="Tahoma"/>
      <w:sz w:val="16"/>
      <w:szCs w:val="16"/>
    </w:rPr>
  </w:style>
  <w:style w:type="character" w:customStyle="1" w:styleId="DocumentMapChar">
    <w:name w:val="Document Map Char"/>
    <w:link w:val="DocumentMap"/>
    <w:rsid w:val="00F06CBC"/>
    <w:rPr>
      <w:rFonts w:ascii="Tahoma" w:hAnsi="Tahoma" w:cs="Tahoma"/>
      <w:sz w:val="16"/>
      <w:szCs w:val="16"/>
    </w:rPr>
  </w:style>
  <w:style w:type="paragraph" w:styleId="NormalWeb">
    <w:name w:val="Normal (Web)"/>
    <w:basedOn w:val="Normal"/>
    <w:uiPriority w:val="99"/>
    <w:unhideWhenUsed/>
    <w:rsid w:val="005477E7"/>
    <w:pPr>
      <w:spacing w:before="100" w:beforeAutospacing="1" w:after="100" w:afterAutospacing="1"/>
      <w:ind w:firstLine="0"/>
      <w:jc w:val="left"/>
    </w:pPr>
    <w:rPr>
      <w:sz w:val="24"/>
    </w:rPr>
  </w:style>
  <w:style w:type="paragraph" w:customStyle="1" w:styleId="Centered">
    <w:name w:val="Centered"/>
    <w:basedOn w:val="NoSpacing"/>
    <w:link w:val="CenteredChar"/>
    <w:qFormat/>
    <w:rsid w:val="000A69B9"/>
    <w:pPr>
      <w:jc w:val="center"/>
    </w:pPr>
  </w:style>
  <w:style w:type="character" w:customStyle="1" w:styleId="CenteredChar">
    <w:name w:val="Centered Char"/>
    <w:link w:val="Centered"/>
    <w:rsid w:val="000A69B9"/>
    <w:rPr>
      <w:rFonts w:ascii="Calibri" w:hAnsi="Calibri"/>
      <w:sz w:val="22"/>
      <w:szCs w:val="22"/>
      <w:lang w:val="en-US" w:eastAsia="en-US" w:bidi="ar-SA"/>
    </w:rPr>
  </w:style>
  <w:style w:type="paragraph" w:customStyle="1" w:styleId="Default">
    <w:name w:val="Default"/>
    <w:rsid w:val="009E02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8137124">
      <w:bodyDiv w:val="1"/>
      <w:marLeft w:val="0"/>
      <w:marRight w:val="0"/>
      <w:marTop w:val="0"/>
      <w:marBottom w:val="0"/>
      <w:divBdr>
        <w:top w:val="none" w:sz="0" w:space="0" w:color="auto"/>
        <w:left w:val="none" w:sz="0" w:space="0" w:color="auto"/>
        <w:bottom w:val="none" w:sz="0" w:space="0" w:color="auto"/>
        <w:right w:val="none" w:sz="0" w:space="0" w:color="auto"/>
      </w:divBdr>
    </w:div>
    <w:div w:id="653726558">
      <w:bodyDiv w:val="1"/>
      <w:marLeft w:val="0"/>
      <w:marRight w:val="0"/>
      <w:marTop w:val="0"/>
      <w:marBottom w:val="0"/>
      <w:divBdr>
        <w:top w:val="none" w:sz="0" w:space="0" w:color="auto"/>
        <w:left w:val="none" w:sz="0" w:space="0" w:color="auto"/>
        <w:bottom w:val="none" w:sz="0" w:space="0" w:color="auto"/>
        <w:right w:val="none" w:sz="0" w:space="0" w:color="auto"/>
      </w:divBdr>
    </w:div>
    <w:div w:id="970330575">
      <w:bodyDiv w:val="1"/>
      <w:marLeft w:val="0"/>
      <w:marRight w:val="0"/>
      <w:marTop w:val="0"/>
      <w:marBottom w:val="0"/>
      <w:divBdr>
        <w:top w:val="none" w:sz="0" w:space="0" w:color="auto"/>
        <w:left w:val="none" w:sz="0" w:space="0" w:color="auto"/>
        <w:bottom w:val="none" w:sz="0" w:space="0" w:color="auto"/>
        <w:right w:val="none" w:sz="0" w:space="0" w:color="auto"/>
      </w:divBdr>
    </w:div>
    <w:div w:id="1164467264">
      <w:bodyDiv w:val="1"/>
      <w:marLeft w:val="0"/>
      <w:marRight w:val="0"/>
      <w:marTop w:val="0"/>
      <w:marBottom w:val="0"/>
      <w:divBdr>
        <w:top w:val="none" w:sz="0" w:space="0" w:color="auto"/>
        <w:left w:val="none" w:sz="0" w:space="0" w:color="auto"/>
        <w:bottom w:val="none" w:sz="0" w:space="0" w:color="auto"/>
        <w:right w:val="none" w:sz="0" w:space="0" w:color="auto"/>
      </w:divBdr>
    </w:div>
    <w:div w:id="1542936138">
      <w:bodyDiv w:val="1"/>
      <w:marLeft w:val="0"/>
      <w:marRight w:val="0"/>
      <w:marTop w:val="0"/>
      <w:marBottom w:val="0"/>
      <w:divBdr>
        <w:top w:val="none" w:sz="0" w:space="0" w:color="auto"/>
        <w:left w:val="none" w:sz="0" w:space="0" w:color="auto"/>
        <w:bottom w:val="none" w:sz="0" w:space="0" w:color="auto"/>
        <w:right w:val="none" w:sz="0" w:space="0" w:color="auto"/>
      </w:divBdr>
    </w:div>
    <w:div w:id="1647657930">
      <w:bodyDiv w:val="1"/>
      <w:marLeft w:val="0"/>
      <w:marRight w:val="0"/>
      <w:marTop w:val="0"/>
      <w:marBottom w:val="0"/>
      <w:divBdr>
        <w:top w:val="none" w:sz="0" w:space="0" w:color="auto"/>
        <w:left w:val="none" w:sz="0" w:space="0" w:color="auto"/>
        <w:bottom w:val="none" w:sz="0" w:space="0" w:color="auto"/>
        <w:right w:val="none" w:sz="0" w:space="0" w:color="auto"/>
      </w:divBdr>
    </w:div>
    <w:div w:id="1824080971">
      <w:bodyDiv w:val="1"/>
      <w:marLeft w:val="0"/>
      <w:marRight w:val="0"/>
      <w:marTop w:val="0"/>
      <w:marBottom w:val="0"/>
      <w:divBdr>
        <w:top w:val="none" w:sz="0" w:space="0" w:color="auto"/>
        <w:left w:val="none" w:sz="0" w:space="0" w:color="auto"/>
        <w:bottom w:val="none" w:sz="0" w:space="0" w:color="auto"/>
        <w:right w:val="none" w:sz="0" w:space="0" w:color="auto"/>
      </w:divBdr>
    </w:div>
    <w:div w:id="2003656850">
      <w:bodyDiv w:val="1"/>
      <w:marLeft w:val="0"/>
      <w:marRight w:val="0"/>
      <w:marTop w:val="0"/>
      <w:marBottom w:val="0"/>
      <w:divBdr>
        <w:top w:val="none" w:sz="0" w:space="0" w:color="auto"/>
        <w:left w:val="none" w:sz="0" w:space="0" w:color="auto"/>
        <w:bottom w:val="none" w:sz="0" w:space="0" w:color="auto"/>
        <w:right w:val="none" w:sz="0" w:space="0" w:color="auto"/>
      </w:divBdr>
    </w:div>
    <w:div w:id="207508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6DB2-F780-4768-A482-9E796757E01B}">
  <ds:schemaRefs>
    <ds:schemaRef ds:uri="http://schemas.openxmlformats.org/officeDocument/2006/bibliography"/>
  </ds:schemaRefs>
</ds:datastoreItem>
</file>

<file path=customXml/itemProps2.xml><?xml version="1.0" encoding="utf-8"?>
<ds:datastoreItem xmlns:ds="http://schemas.openxmlformats.org/officeDocument/2006/customXml" ds:itemID="{40DD3AF5-FE06-4A7D-B9A3-1FF84AD0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Health First Case Study</vt:lpstr>
    </vt:vector>
  </TitlesOfParts>
  <Company>UW-Parkside</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First Case Study</dc:title>
  <dc:subject/>
  <dc:creator>Susan J Lincke</dc:creator>
  <cp:keywords/>
  <dc:description/>
  <cp:lastModifiedBy>Susan Lincke</cp:lastModifiedBy>
  <cp:revision>2</cp:revision>
  <cp:lastPrinted>2015-06-17T17:01:00Z</cp:lastPrinted>
  <dcterms:created xsi:type="dcterms:W3CDTF">2024-01-17T22:11:00Z</dcterms:created>
  <dcterms:modified xsi:type="dcterms:W3CDTF">2024-01-17T22:11:00Z</dcterms:modified>
</cp:coreProperties>
</file>